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12" w:rsidRDefault="00BD2F12">
      <w:pPr>
        <w:tabs>
          <w:tab w:val="center" w:pos="4320"/>
        </w:tabs>
        <w:spacing w:line="527" w:lineRule="auto"/>
        <w:rPr>
          <w:rFonts w:cs="Courier"/>
        </w:rPr>
      </w:pPr>
      <w:bookmarkStart w:id="0" w:name="_GoBack"/>
      <w:bookmarkEnd w:id="0"/>
      <w:r>
        <w:rPr>
          <w:rFonts w:cs="Courier"/>
        </w:rPr>
        <w:tab/>
        <w:t>OVERSIGHT OF THE ADMINISTRATION'S FISCAL YEAR 2016</w:t>
      </w:r>
    </w:p>
    <w:p w:rsidR="00BD2F12" w:rsidRDefault="00BD2F12">
      <w:pPr>
        <w:tabs>
          <w:tab w:val="center" w:pos="4320"/>
        </w:tabs>
        <w:spacing w:line="527" w:lineRule="auto"/>
        <w:rPr>
          <w:rFonts w:cs="Courier"/>
        </w:rPr>
      </w:pPr>
      <w:r>
        <w:rPr>
          <w:rFonts w:cs="Courier"/>
        </w:rPr>
        <w:tab/>
        <w:t>REFUGEE RESETTLEMENT PROGRAM:  FISCAL</w:t>
      </w:r>
    </w:p>
    <w:p w:rsidR="00BD2F12" w:rsidRDefault="00BD2F12">
      <w:pPr>
        <w:tabs>
          <w:tab w:val="center" w:pos="4320"/>
        </w:tabs>
        <w:spacing w:line="527" w:lineRule="auto"/>
        <w:rPr>
          <w:rFonts w:cs="Courier"/>
        </w:rPr>
      </w:pPr>
      <w:r>
        <w:rPr>
          <w:rFonts w:cs="Courier"/>
        </w:rPr>
        <w:tab/>
        <w:t>AND SECURITY IMPLICATIONS</w:t>
      </w:r>
    </w:p>
    <w:p w:rsidR="00BD2F12" w:rsidRDefault="00BD2F12">
      <w:pPr>
        <w:tabs>
          <w:tab w:val="center" w:pos="4320"/>
        </w:tabs>
        <w:spacing w:line="527" w:lineRule="auto"/>
        <w:rPr>
          <w:rFonts w:cs="Courier"/>
        </w:rPr>
      </w:pPr>
      <w:r>
        <w:rPr>
          <w:rFonts w:cs="Courier"/>
        </w:rPr>
        <w:tab/>
        <w:t>- - -</w:t>
      </w:r>
    </w:p>
    <w:p w:rsidR="00BD2F12" w:rsidRDefault="00BD2F12">
      <w:pPr>
        <w:tabs>
          <w:tab w:val="center" w:pos="4320"/>
        </w:tabs>
        <w:spacing w:line="527" w:lineRule="auto"/>
        <w:rPr>
          <w:rFonts w:cs="Courier"/>
        </w:rPr>
      </w:pPr>
      <w:r>
        <w:rPr>
          <w:rFonts w:cs="Courier"/>
        </w:rPr>
        <w:tab/>
        <w:t>THURSDAY, OCTOBER 1, 2015</w:t>
      </w:r>
    </w:p>
    <w:p w:rsidR="00BD2F12" w:rsidRDefault="00BD2F12">
      <w:pPr>
        <w:tabs>
          <w:tab w:val="right" w:pos="8640"/>
        </w:tabs>
        <w:spacing w:line="527" w:lineRule="auto"/>
        <w:rPr>
          <w:rFonts w:cs="Courier"/>
        </w:rPr>
      </w:pPr>
      <w:r>
        <w:rPr>
          <w:rFonts w:cs="Courier"/>
        </w:rPr>
        <w:tab/>
        <w:t>United States Senate,</w:t>
      </w:r>
    </w:p>
    <w:p w:rsidR="00BD2F12" w:rsidRDefault="00BD2F12">
      <w:pPr>
        <w:tabs>
          <w:tab w:val="right" w:pos="8640"/>
        </w:tabs>
        <w:spacing w:line="527" w:lineRule="auto"/>
        <w:rPr>
          <w:rFonts w:cs="Courier"/>
        </w:rPr>
      </w:pPr>
      <w:r>
        <w:rPr>
          <w:rFonts w:cs="Courier"/>
        </w:rPr>
        <w:tab/>
        <w:t>Subcommittee on Immigration and the National Interest,</w:t>
      </w:r>
    </w:p>
    <w:p w:rsidR="00BD2F12" w:rsidRDefault="00BD2F12">
      <w:pPr>
        <w:tabs>
          <w:tab w:val="right" w:pos="8640"/>
        </w:tabs>
        <w:spacing w:line="527" w:lineRule="auto"/>
        <w:rPr>
          <w:rFonts w:cs="Courier"/>
        </w:rPr>
      </w:pPr>
      <w:r>
        <w:rPr>
          <w:rFonts w:cs="Courier"/>
        </w:rPr>
        <w:tab/>
        <w:t>Committee on the Judiciary,</w:t>
      </w:r>
    </w:p>
    <w:p w:rsidR="00BD2F12" w:rsidRDefault="00BD2F12">
      <w:pPr>
        <w:tabs>
          <w:tab w:val="right" w:pos="8640"/>
        </w:tabs>
        <w:spacing w:line="527" w:lineRule="auto"/>
        <w:rPr>
          <w:rFonts w:cs="Courier"/>
        </w:rPr>
      </w:pPr>
      <w:r>
        <w:rPr>
          <w:rFonts w:cs="Courier"/>
        </w:rPr>
        <w:tab/>
        <w:t>Washington, D.C.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Subcommittee met, pursuant to notice, at 2:07 p.m., in room SD-226, Dirksen Senate Office Building, Hon. Jeff Sessions, Chairman of the Subcommittee, presiding.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Present:  Senators Sessions, Perdue, Grassley, Tillis, Durbin, Klobuchar, Franken, and Blumenthal.</w:t>
      </w:r>
    </w:p>
    <w:p w:rsidR="00BD2F12" w:rsidRDefault="00BD2F12">
      <w:pPr>
        <w:tabs>
          <w:tab w:val="center" w:pos="4320"/>
        </w:tabs>
        <w:spacing w:line="527" w:lineRule="auto"/>
        <w:rPr>
          <w:rFonts w:cs="Courier"/>
        </w:rPr>
      </w:pPr>
      <w:r>
        <w:rPr>
          <w:rFonts w:cs="Courier"/>
        </w:rPr>
        <w:tab/>
        <w:t>OPENING STATEMENT OF HON. JEFF SESSIONS, A U.S.</w:t>
      </w:r>
    </w:p>
    <w:p w:rsidR="00BD2F12" w:rsidRDefault="00BD2F12">
      <w:pPr>
        <w:tabs>
          <w:tab w:val="center" w:pos="4320"/>
        </w:tabs>
        <w:spacing w:line="527" w:lineRule="auto"/>
        <w:rPr>
          <w:rFonts w:cs="Courier"/>
        </w:rPr>
      </w:pPr>
      <w:r>
        <w:rPr>
          <w:rFonts w:cs="Courier"/>
        </w:rPr>
        <w:tab/>
        <w:t>SENATOR FROM THE STATE OF ALABAMA</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all for being with us.  I am glad Senator Durbin can be with us.  He is very knowledgeable in these areas.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xml:space="preserve">We are having a vote going on now, so we were able to vote early and come on by, and sorry that we did not get to start </w:t>
      </w:r>
      <w:r>
        <w:rPr>
          <w:rFonts w:cs="Courier"/>
        </w:rPr>
        <w:lastRenderedPageBreak/>
        <w:t>right on time.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would like everyone present to be able to watch the hearing without obstruction.  If people stand up and block the views of those behind them or speak out of turn, it is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footerReference w:type="default" r:id="rId6"/>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rPr>
          <w:rFonts w:cs="Courier"/>
        </w:rPr>
      </w:pPr>
      <w:r>
        <w:rPr>
          <w:rFonts w:cs="Courier"/>
        </w:rPr>
        <w:lastRenderedPageBreak/>
        <w:t xml:space="preserve"> not fair or considerate to others, and officers will remove those individuals from the room.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Before we begin with opening statements, I want to explain how we are going to proceed.  We have one panel of witnesses today, Government witnesses.  I will make an opening statement, followed by opening statements from Senators Schumer, Grassley, and Durbin.  Each witness will have 5 minutes for an opening statement.  Following their statements, we will begin the first round of questions, and if each Senator wishes to continue with questions, we will have a second round of questions.  If there are no objections, I will start with my opening statement.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hearing today will focus on the administration's proposed refugee settlement program for fiscal year 2016.  In particular, we will examine the economic and security implications of the administration's plan to boost significantly the admission of refugees to nearly 200,000 over 2 years, including a large increase in Syrian resettlement.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xml:space="preserve">Too often, discussions of any one particular immigration program lack broader numerical context.  Refugee admissions, asylees, and parolees are all in addition to our huge annual intake of 1 million green card holders each year plus the 700,000 </w:t>
      </w:r>
      <w:r>
        <w:rPr>
          <w:rFonts w:cs="Courier"/>
        </w:rPr>
        <w:lastRenderedPageBreak/>
        <w:t>foreign workers and the 500,000 students that we have.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headerReference w:type="default" r:id="rId7"/>
          <w:footerReference w:type="default" r:id="rId8"/>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lastRenderedPageBreak/>
        <w:t>So before addressing the policy question of whether or not to admit additional groups of refugees, we should first consider the broader immigration circumstances that we have in our country.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This week marks the 50th anniversary of the 1965 Immigration and Nationality Act.  Pew Research has done an exhaustive study on the Act, and here are some of their findings, as well as findings from the Census Bureau and the DHS, the Department of Homeland Security.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xml:space="preserve">In the last five decades, 59 million immigrants have entered the United States.  Immigration, including the children of post-1965 immigrants, has added 72 million to our population of 330 million.  One-fifth of the world's immigrants live in the United States.  No other country has taken in more than one in 20.  We have taken in six times more immigrants than all of Latin America and 10 million more than the European, who has a more than 50 percent greater population.  So we have permanently resettled 1.5 million immigrants from Muslim countries in the United States since 9/11.  In 1970, fewer than one in 21 million Americans were foreign born.  Today it is </w:t>
      </w:r>
      <w:r>
        <w:rPr>
          <w:rFonts w:cs="Courier"/>
        </w:rPr>
        <w:lastRenderedPageBreak/>
        <w:t>approaching one in seven and will soon eclipse the highest levels ever recorded in the country.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lastRenderedPageBreak/>
        <w:t>Pew projects new immigrants and their children will add 103 million individuals.  Six in ten decades of the 20th century witnessed immigration declines.  Every decade of the 21st century will see rapidly rising immigration, with each decade setting new all-time records.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After four decades of large-scale immigration, Pew polls show that by a more than 3-to-1 margin, the public would like to see immigration reduced rather than increased.  According to Rasmussen, only 7 percent of Americans support resettling 100,000 Middle Eastern refugees annually in the United States.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more recent studies from Georgetown Professor Eric Gould and Harvard Professor George Borjas, both knowledgeable experts, have linked this huge increase in the foreign labor supply to the crippling wage stagnation and joblessness that is affecting many of our workers.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xml:space="preserve">So with that context in mind, we must consider what our economic, social, and security infrastructure can responsibly handle.  Let us not also forget that we are presently dealing with our own hemisphere's immigration crisis.  The situation </w:t>
      </w:r>
      <w:r>
        <w:rPr>
          <w:rFonts w:cs="Courier"/>
        </w:rPr>
        <w:lastRenderedPageBreak/>
        <w:t>in Syria and throughout the Middle East is a serious one, but it cannot be solved with emigrating large numbers of people from that region.</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While the United States may have a role to play and does have a role to play, such as establishing safe zones in Syria as recommended by General Petraeus, it would be more appropriate to effectively support the refugees in locations closer to their homes with the long-term goal of being able to return them safely to their homes.  That is why the Middle Eastern nations clearly must take a larger role and the lead, actually in resettling their region's refugees.  It is not sound policy to respond to the myriad problems in the region by encouraging millions to abandon their home.  Resettling the region's refugees within the region is the course likeliest to produce good long-term reforms and stabilization.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It has also been reported that as many as three of four of those seeking entry into Europe are not refugees from Syria but economic migrants, many from many different countries.  In a September 23rd Washington Post article, this is what they reported:  "There are well-dressed Iranians speaking Farsi who insist they are members of the persecuted Yazidis of Iraq.  There are Indians who do not speak Arabic but say they are from Damascus.  There are Pakistanis, Albanians, Egyptians, Kosovars, Somalis, and Tunisians from countries with plenty of poverty and violence, but no war.  It should come as no surprise that many migrants seem to be pretending they are someone else.  The prize, after all, is the possibility of benefits, residency, and work in Europe."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we will have that same problem here, and we do have that problem here.  We must be cautious.  The administration originally proposed a ceiling of 75,000 refugee admissions in the next fiscal year.  Last week, the administration announced that it plans to accept at least a floor of 85,000 refugees next year and at least 100,000 the next year.  Once here with refugee status, those individuals can claim any job and collect any Federal welfare benefit.  Recent statistics from the Department of Health and Human Services Office of Refugee Resettlement indicate that 75 percent of refugees receive food stamps and more than half receive free health care and cash benefits.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For refugees from the Middle East, the numbers are even higher.  More than 90 percent of recent Middle Eastern refugees draw food stamps and about 70 percent receive free health care and cash welfare.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Refugee settlement also comes with security risks as we have witnessed with the surge of ISIS recruitment among, for example, Somali refugee communities in Minnesota.  Anyone claiming to have a serious and honest discussion of refugee resettlement must ask the difficult questions about integration--how can we accomplish that?--assimilation and community safety.  This is certainly true with respect to countries like Syria where we have little or no information about who the people are, no background information, no ability to determine whether they are radicalized now or might become radicalized after their arrival in the United States.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Indeed, the FBI Assistant Director for Counterterrorism has testified that the United States does not have "the systems in place on the ground" in Syria to collect enough information to properly screen refugees.  That is pretty obvious, frankly.  Our Subcommittee is currently investigating the scores of examples of refugees and asylees who go on to commit acts of terror or become involved with terrorist organizations.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economic and physical security of the American people must never be a secondary consideration.  With workers' pay stagnant, our entitlement programs on the verge of insolvency, our law enforcement struggling to combat radicalization and increasing crime, and our schools and communities struggling to keep up, voters are rightly and justifiably wondering about their Government's priorities and how we should conduct our business.  So that is what we will explore today.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Durbin, I am glad you can be with us.  I know you are knowledgeable on these issues, and once again I would like to thank our witnesses who are involved with or lead the agencies that handle these difficult issues every day, and we look forward to their testimony.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Durbin?</w:t>
      </w:r>
    </w:p>
    <w:p w:rsidR="00BD2F12" w:rsidRDefault="00BD2F12">
      <w:pPr>
        <w:tabs>
          <w:tab w:val="center" w:pos="4320"/>
        </w:tabs>
        <w:spacing w:line="527" w:lineRule="auto"/>
        <w:rPr>
          <w:rFonts w:cs="Courier"/>
        </w:rPr>
      </w:pPr>
      <w:r>
        <w:rPr>
          <w:rFonts w:cs="Courier"/>
        </w:rPr>
        <w:tab/>
        <w:t>OPENING STATEMENT OF HON. RICHARD J. DURBIN, A U.S.</w:t>
      </w:r>
    </w:p>
    <w:p w:rsidR="00BD2F12" w:rsidRDefault="00BD2F12">
      <w:pPr>
        <w:tabs>
          <w:tab w:val="center" w:pos="4320"/>
        </w:tabs>
        <w:spacing w:line="527" w:lineRule="auto"/>
        <w:rPr>
          <w:rFonts w:cs="Courier"/>
        </w:rPr>
        <w:sectPr w:rsidR="00BD2F12">
          <w:type w:val="continuous"/>
          <w:pgSz w:w="12240" w:h="15840"/>
          <w:pgMar w:top="720" w:right="1080" w:bottom="720" w:left="2520" w:header="720" w:footer="720" w:gutter="0"/>
          <w:cols w:space="720"/>
          <w:noEndnote/>
        </w:sectPr>
      </w:pPr>
    </w:p>
    <w:p w:rsidR="00BD2F12" w:rsidRDefault="00BD2F12">
      <w:pPr>
        <w:tabs>
          <w:tab w:val="center" w:pos="4320"/>
        </w:tabs>
        <w:spacing w:line="527" w:lineRule="auto"/>
        <w:rPr>
          <w:rFonts w:cs="Courier"/>
        </w:rPr>
      </w:pPr>
      <w:r>
        <w:rPr>
          <w:rFonts w:cs="Courier"/>
        </w:rPr>
        <w:tab/>
        <w:t>SENATOR FROM THE STATE OF ILLINOIS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Durbin.  Thank you very much, Chairman Sessions.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My mother was an immigrant from Lithuania.  She was brought to America at the age of 2 with her brother and sister.  My grandmother carried them off a boat in Baltimore and put them on a train to what they considered to be the Promised Land--East St. Louis, Illinois.  My grandmother did not speak English very well, but she was determined to have a better life for her children and her family.  She worked hard.  Our whole family worked hard.  And as her son, I ended up with a full-time job.</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When you reflect on my background, my family's story, it is not just mine.  It is America's story.  It is who we are.  We are Nation of immigrants.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On the issue of refugees, there are two Members of the United States Senate who are the sons of refugees.  One is running for President of the United States.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want to put this in context when we talk about issues.  We are talking about real lives and real people.  And today we are talking about the worst humanitarian crisis of our time.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This refugee crisis has almost 60 million people who have been forcibly displaced from their homes around the world.  Syria is the epicenter.  When they ask me what I think of when you say the two words "Vietnam War," instantly my first impression is a photo image of a little girl, a victim of napalm, naked, running down a road toward the camera, crying, with her arms extended.  What is my image of Syrian refugees?  A 3-year-old Syrian boy who drowned in the Mediterranean--Aylan Kurdi.  I looked at that little corpse that had washed up on the shore and thought, "That is my grandson."  That is the image I take from the Syrian refugee crisis.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More than half of Syria's 23 million people have been forced from their homes.  More than 4 million Syrians are registered as refugees, including almost 2 million children.  More than 10,000 Syrian children have been killed.  Thousands are unaccompanied and separated from their parents.  They are not economic migrants.  They are refugees fleeing for their lives.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poet Warsan Shire, who is herself a refugee from Somalia, put it well when she wrote, "No one leaves home unless home is the mouth of a shark.  No one puts their children in a boat unless the water is safer than the land."</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Syrian refugee crisis has placed a great strain on many countries.  The tiny country of Lebanon, population 4.2 million, now hosts 1.2 million registered Syrian refugees, more refugees per capita than any country in the world.  That is almost 30 percent of their population.  And Jordan, of course, going through the same type of strain.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Do we have any obligation in the United States to face this?  I think we do.  History tells us we should.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We have taken some positive steps to address this crisis.  The United States is the most generous donor to the refugees of any Nation in the world.  We are providing safe haven to hundreds of Syrian visitors in this country who were allowed to stay on a temporary basis when the war developed.  After last year's hearing, I held a hearing on the Syrian refugee crisis.  The administration issued exemptions so they could stay and not return to the danger of Syria.  But so far, the United States of America has accepted about 1,600 Syrian refugees.  Sixteen hundred, a small number.</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may I join with Senator Klobuchar and 13 other Senators asking the administration to admit at least 65,000 by the end of 2016.  The administration is now looking at 10,000.  Why does it take so long?  Because our vetting process is very careful.  It takes from 14 to 24 months after the initial interview for a refugee to be accepted in the United States.  This notion--and you will hear it on the campaign trail--that we just throw our doors open and say, "Come on board," is not true at all.  I have gone through a classified briefing, and the background checks that we impose on these people are very serious and very thorough, and they take a long, long time.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Germany has announced they are taking 800,000 Syrian refugees.  Their average time for vetting?  Four months.  Ours?  Eighteen to 24 months.  We are careful.  If we are going to show that we have a heart, we are also going to be thoughtful about it, too, and do everything humanly possible to avoid any dangerous person from ever coming to our country.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what is the lesson of refugees in the United States?  There is a lesson from World War II, isn't there?  Remember a ship called the "St. Louis."  It came to our shores with Jews from Europe.  They said, "If you do not take us, we will go back to Europe and die."  We did not take them.  They returned to the Holocaust.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After the war, we accepted many refugees, hundreds of thousands.  In Vietnam, we think maybe some 400,000 ended up coming to the United States.  Soviet Jews who were allowed to come to this country to avoid persecution, over 200,000.  And let me add, when it came to Cuban refugees, the numbers now are about 650,000, including, as I mentioned earlier, the fathers of two of our colleagues in the United States Senate, one of who is running for President.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We resettled more than 150,000 refugees from the former Yugoslavia, and the reason I want to raise that point is because there is something that must be said.  We are talking about many Muslims who have come to the United States and become an important part of our country.  In my condo building in Chicago, Illinois, there are two Bosnian Muslims who are the hardest-working people I know, so proud of their families and proud to be part of this country; and as we will find here from groups that sent us statements, including, in particular, a letter signed by 400 faith leaders expressing strong opposition to any effort to limit the resettlement of Muslim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Let me just close by saying on an economic basis it is true.  Some of these refugees come here dirt poor and need a helping hand.  I met four of those families just 2 weeks ago in Chicago.  But the statistics will also tell us that that changes very, very quickly.  As soon as they can command enough of the English language, they are off and working, and working hard at some of the toughest jobs.  Some of them turn out to be pretty successful:  the late General John Shalikashvili; Sergei Brin, the co-founder of Google; former Intel CEO Andrew Grove, the pioneer of the semiconductor industry; oh, and I did not mention Steve Jobs, the son of a Syrian immigrant.  So I would hope today that as we reflect on this issue, we reflect on history.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last thing I will say is I would like to introduce the members of this Subcommittee to Hassam Alustrum.  Mr. Alustrum, are you here?  Please stand.  Thank you, sir.  He fled his home in Homs, Syria, in 2013 after his house was shelled by a missile from the Syrian Army.  He moved into another house with five other families, and that house was shelled and destroyed as well.  He moved to another neighborhood, but barrel bombs were being dropped in that neighborhood.  He then fled Syria with his wife, Suha, and two children.  After a long and difficult journey through the desert, Mr. Alustrum ended up in Jordan where he applied for refugee status.  After a long process, he and his family came to the United States on June 16th this year.  He now works two jobs.  He moves furniture during the day and he is a baker at night in order to support his family.  Mr. Alustrum is not a terrorist, and he is not a fiscal drain on America.  We should be proud that our country has welcomed Mr. Alustrum and his family.  That is what our country's refugee settlement program is all about.  I hope my colleagues in Congress will come to understand that as a result of this hearing.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Thank you,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Senator Durbin, and thank you for your guest that you introduced.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We are looking to establish a good, sound policy that fulfills the United States' responsibility in this regard and that does so in a smart and effective way.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Grassley, did you have an opening statement?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center" w:pos="4320"/>
        </w:tabs>
        <w:spacing w:line="527" w:lineRule="auto"/>
        <w:rPr>
          <w:rFonts w:cs="Courier"/>
        </w:rPr>
      </w:pPr>
      <w:r>
        <w:rPr>
          <w:rFonts w:cs="Courier"/>
        </w:rPr>
        <w:tab/>
        <w:t>OPENING STATEMENT OF HON. CHUCK GRASSLEY, A U.S.</w:t>
      </w:r>
    </w:p>
    <w:p w:rsidR="00BD2F12" w:rsidRDefault="00BD2F12">
      <w:pPr>
        <w:tabs>
          <w:tab w:val="center" w:pos="4320"/>
        </w:tabs>
        <w:spacing w:line="527" w:lineRule="auto"/>
        <w:rPr>
          <w:rFonts w:cs="Courier"/>
        </w:rPr>
      </w:pPr>
      <w:r>
        <w:rPr>
          <w:rFonts w:cs="Courier"/>
        </w:rPr>
        <w:tab/>
        <w:t>SENATOR FROM THE STATE OF IOWA</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Grassley.  I think because of time I will put my statement in the record.  But I do have a statement, and I am going to put it in the record.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prepared statement of Chairman Grassley follows:]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SUBCOMMITTEE INSERT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Klobuchar.  Mr. Chairman?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Yes?</w:t>
      </w:r>
    </w:p>
    <w:p w:rsidR="00BD2F12" w:rsidRDefault="00BD2F12">
      <w:pPr>
        <w:tabs>
          <w:tab w:val="center" w:pos="4320"/>
        </w:tabs>
        <w:spacing w:line="527" w:lineRule="auto"/>
        <w:rPr>
          <w:rFonts w:cs="Courier"/>
        </w:rPr>
      </w:pPr>
      <w:r>
        <w:rPr>
          <w:rFonts w:cs="Courier"/>
        </w:rPr>
        <w:tab/>
        <w:t>OPENING STATEMENT OF HON. AMY KLOBUCHAR, A U.S.</w:t>
      </w:r>
    </w:p>
    <w:p w:rsidR="00BD2F12" w:rsidRDefault="00BD2F12">
      <w:pPr>
        <w:tabs>
          <w:tab w:val="center" w:pos="4320"/>
        </w:tabs>
        <w:spacing w:line="527" w:lineRule="auto"/>
        <w:rPr>
          <w:rFonts w:cs="Courier"/>
        </w:rPr>
      </w:pPr>
      <w:r>
        <w:rPr>
          <w:rFonts w:cs="Courier"/>
        </w:rPr>
        <w:tab/>
        <w:t>SENATOR FROM THE STATE OF MINNESOTA</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Klobuchar.  I am going to have to leave a little early for something I committed to, but I just wanted to put my statement in the record as well.  And I know that Senator Durbin mentioned the work that we have done to try to get more Syrian refugees into our country.  We have been moving at a very slow pace.  And just coming from a State that Senator Franken and I represent, which is the home of so many refugees, we are so proud of our Hmong population.  We took in these Hmong people who fought on our side in the war in Vietnam, and now they are integrated in our community and thriving.  We have very strong Liberian and Somali populations, and it is a major part of our State's fabric of life.  And I think people have to remember that when we talk about this issue because, as Senator Durbin said, 90 of our Fortune 500 companies were formed by immigrants, 200 immigrants or kids of immigrants, 30 percent of our U.S. Nobel Laureates were born in other countries.  So I hope we think about that when we consider this refugee issue.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Thank you, Mr. Chair.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prepared statement of Senator Klobuchar follows:]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SUBCOMMITTEE INSERT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All right.  If the panel would stand, raise your right hand, and take the oath.  Do you affirm that the testimony you are about to give before this Committee will be the truth, the whole truth, and nothing but the truth, so help you God?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I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Please be seated.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will briefly introduce our witnesses.  For reference, their full biographies are available on the Committee's website.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First we have Larry Bartlett, Director of Admissions for the Bureau of Population, Refugees, and Migration at the Department of State.  Mr. Bartlett is the Director of the Refugee Admissions Office of the U.S. Department of State's Bureau of Population, Refugees, and Migration.  He previously served in various State Department leadership positions and served in a variety of capacities with the Peace Corps.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Next we have Ms. Barbara Strack, Chief of the Refugee Affairs Division at the U.S. Citizenship and Immigration Service.  She joined the USCIS as Chief of the Refugee Affairs Division in 2005.  Ms. Strack previously held positions with the National Immigration Forum, the former Immigration and Naturalization Service, as counsel to a U.S. Senate Subcommittee, and in private practice of law in Washington, D.C., at O'Melveny &amp; Myers.  She is with the Department of Homeland Security.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Next we have Mr. Matthew Emrich, Acting Associate Director of the Fraud Detection and National Security Directorate at the U.S. Citizenship and Immigration Service, also with Homeland Security.  Before he was selected as Acting Associate Director, he served as a Deputy Associate Director of FDNS and has over 21 years of immigration, law enforcement, and intelligence experience.  Before his civilian Government employment, Mr. Emrich served for 8 years on active duty in the U.S. Marine Corps in the counterintelligence and infantry fields.  He also has worked in Baghdad as a deployed senior human intelligence analyst for the Multi-National Force - Iraq.</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Finally, we have Mr. Bob Carey, Director of the Office of Refugee Resettlement.  Mr. Carey most recently served as vice president of resettlement and migration policy at the International Rescue Committee, leading the agency's advocacy on refugee, immigration, and anti-trafficking, and community development policy issues.  He also served as Chair of the Refugee Council USA.</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this is a good panel with much experience in lead key agencies that are critical to how we handle the refugee program.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Mr. Bartlett, if you would, give us your opening statement.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left="1440"/>
        <w:rPr>
          <w:rFonts w:cs="Courier"/>
        </w:rPr>
      </w:pPr>
      <w:r>
        <w:rPr>
          <w:rFonts w:cs="Courier"/>
        </w:rPr>
        <w:t>STATEMENT OF LAWRENCE BARTLETT, DIRECTOR, OFFICE OF REFUGEE ADMISSIONS, BUREAU OF POPULATION, REFUGEES, AND MIGRATION, U.S. DEPARTMENT OF STATE, WASHINGTON, D.C.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Mr. Chair, distinguished Senators, thank you for holding this briefing and bringing attention to the importance of the U.S. Refugee Admissions Program.  Thank you also for the opportunity to appear before you with my colleagues from the Departments of Homeland Security and Health and Human Services and to update you on the measures we have taken to protect refugees around the world and provide new homes to some of the most vulnerable.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According to the United Nations High Commissioner for Refugees' latest statistics, there are nearly 20 million refugees in the world.  The vast majority of these refugees will receive support in the country to which they fled until they can voluntarily and safely return home.  The United States contributes to the programs of UNHCR, the International Committee of the Red Cross, the International Organization for Migration, and other international and non-governmental organizations that provide protection and assistance to refugees until they can return home.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 2014, some 126,000 refugees voluntarily repatriated to their country of origin.  That is the lowest recorded number since 1983.  A small number of refugees may be allowed to become citizens in the country to which they fled, and an even smaller number--primarily those who are the most vulnerable--will be resettled in a third country.  While UNHCR reports that less than 1 percent of all refugees are eventually resettled in third countries, the United States welcomes over half of these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Since 1975, Americans have welcomed over 3 million refugees from all over the world.  The United States Refugee Admissions Program reflects the United States' highest values and aspirations of compassion, generosity, and leadership.  Resettlement opportunities are focused on refugees who have immediate needs for durable and lasting solutions.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While maintaining our leadership role in humanitarian protection, an integral part of this mission is to ensure that refugee resettlement opportunities go only to those who are eligible for such protection and who are not known to present a risk to the safety and security of our country.  Accordingly, our program is committed to deterring and detecting fraud among those seeking to resettle in the United States, and applicants to our program are subject to more intensive security than any other type of traveler to the U.S. to protect against threats to our national security.  The Department of State collaborates with the Department of Homeland Security on this and also collaborates closely with the Centers for Disease Control and Prevention to protect the health of U.S.-bound refugees and the U.S. public.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For the past 3 fiscal years, the program has met its target for refugee arrivals, an unprecedented achievement in the program's history.  In 2016, the program will grow to serve 85,000 refugees, at least 10,000 of whom will be Syrians, in order to respond to the increased needs in the Middle East.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program enjoys substantial support from State and local governments as well as community members.  The program resettles refugees to 48 States, 173 cities, and 304 sites.  As a public-private partnership, it requires the support of American non-governmental organizations, charities, faith-based groups, and thousands of volunteers and supporters of the program in hundreds of communities across the country.  Recently, the Department of State has received an outpouring of interest from individuals, churches, and community organizations wishing to help with Syrian refugee resettlement.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With the continued support of Congress and the American people, refugee resettlement will remain a proud tradition for many years to come.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prepared statement of Mr. Bartlett follows:]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very much.</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xml:space="preserve">Ms. Strack? </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left="1440"/>
        <w:rPr>
          <w:rFonts w:cs="Courier"/>
        </w:rPr>
      </w:pPr>
      <w:r>
        <w:rPr>
          <w:rFonts w:cs="Courier"/>
        </w:rPr>
        <w:t>STATEMENT OF BARBARA L. STRACK, CHIEF, REFUGEE AFFAIRS DIVISION, REFUGEE, ASYLUM, AND INTERNATIONAL OPERATIONS DIRECTORATE, U.S. CITIZENSHIP AND IMMIGRATION SERVICES, U.S. DEPARTMENT OF HOMELAND SECURITY, WASHINGTON, D.C.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Chairman Sessions, Ranking Member Durbin, and distinguished members of the Subcommittee, thank you for the opportunity to testify today.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Next month will mark the tenth anniversary of the Refugee Corps, a cadre of specially trained officers at USCIS who are dedicated to adjudicating applications for refugee status overseas.  I have been honored to serve as the Chief of the Refugee Affairs Division over these 10 years and to work with this talented staff who are equally committed to the humanitarian mission of offering resettlement opportunities to refugees while safeguarding the integrity of our program and our national security.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This program has consistently benefited from the support of colleagues throughout USCIS and DHS as a whole, including USCIS' Asylum Corps, international staff, and Fraud Detection and National Security Directorate.  As reflected by this panel today, we also work closely across departments.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Refugee Resettlement Program has forged strong and deep relationships with colleagues in the law enforcement, national security, and intelligence communities, and we continue to benefit enormously from their expertise, analysis, and collaboration.  It simply would not be possible to support a resettlement program of the size and scope that the U.S. maintains today without this critical interagency infrastructure.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As you know, the United States has a proud and long tradition of offering protection, freedom, and opportunity to refugees from around the world who live in fear of persecution and are often left to languish in difficult conditions of temporary asylum.  USCIS remains dedicated to fulfilling this mission as an integral part of this is to ensure that refugee resettlement opportunities go to those who are eligible for such protection and who do not present a risk to the safety and security of our country.  Accordingly, we are committed to deterring and detecting fraud among those seeking to resettle, and we continue to employ the highest security measures to protect against risks to our national security.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My written testimony describes in detail the screening measures and safeguards that have been developed by the U.S. Refugee Admissions Program and enhanced over time.  While many of these enhancements were first deployed in connection with the Iraqi Refugee Resettlement Program, they are now being applied more broadly to applicants of all nationalities, including Syrians, who represent a growing portion of our caseload.  This entails biographic and biometric security checks, and a refugee applicant is not approved for travel until the results of all required security checks have been obtained and cleared.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 addition to security checks, USCIS conducts individual in-person interviews with applicants to determine their eligibility for refugee status.  Recognizing that well-trained officers play a critical role in protecting the integrity of the refugee process, we place great emphasis on providing the highest-quality training to our adjudicators.  This involves detailed training on specific refugee populations, including special training on the Iraqi and Syrian caseloads, in which outside experts from the intelligence, policy, and academic communities participate.  In every instance, officers assess the credibility of applicants and evaluate whether the applicant's testimony is consistent with known country conditions.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Given the wide geographic scope of the U.S. Refugee Admissions Program, including remote and sometimes difficult locations, USCIS coordinates closely with PRM to schedule refugee interviews every quarter of the fiscal year.  In a typical quarter, USCIS will deploy over 100 staff in up to 16 or 17 different locations.  And as a result of these carefully coordinated operations, as you have heard from Mr. Bartlett, we have succeeded in meeting the refugee admissions ceiling of 70,000 for a third year in a row.</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Looking forward to fiscal year 2016, USCIS is prepared to work closely with the State Department and other interagency partners to support a Refugee Admissions Program of 85,000, including at least 10,000 Syrian refugees.  We will continue to look for opportunity to improve and streamline our operations while maintaining the integrity of the program and our national security.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When I meet with new officers joining the Refugee Corps, I talk with them about the United States' longstanding tradition of offering protection to those fleeing persecution.  I look at our work as being the stewards of this tradition for this time and this generation.  We are committed to meeting this responsibility and preserving this American hallmark.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 closing, I would like to thank the Subcommittee for this opportunity to testify, and I would be happy to answer your questions.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prepared statement of Ms. Strack follows:]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Ms. Strack.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left="1440"/>
        <w:rPr>
          <w:rFonts w:cs="Courier"/>
        </w:rPr>
      </w:pPr>
      <w:r>
        <w:rPr>
          <w:rFonts w:cs="Courier"/>
        </w:rPr>
        <w:t>STATEMENT OF MATTHEW D. EMRICH, ACTING ASSOCIATE DIRECTOR, FRAUD DETECTION AND NATIONAL SECURITY DIRECTORATE, U.S. CITIZENSHIP AND IMMIGRATION SERVICES, U.S. DEPARTMENT OF HOMELAND SECURITY, WASHINGTON, D.C.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Thank you, Chairman Sessions, Ranking Member Durbin, and other distinguished Senators, for the opportunity to update you on the measures we are taking to ensure the security of the U.S. Refugee Admissions Program.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 addition to the security checks that my colleagues Mr. Bartlett and Ms. Strack have described and that are in our written testimony that apply to all refugees regardless of nationality, USCIS has begun an additional layer of enhanced review of Syrian refugee applicants.  This enhanced review is performed by headquarters-based staff from the USCIS Fraud Detection and National Security Directorate, or FDNS.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would like to take a moment to describe the role of FDNS.  Also within the D.C.-based element of the Fraud Detection and National Security Directorate is the Intelligence Division, which is in close and regular contact with our DHS intelligence community partner, the DHS Office of Intelligence and Analysis, other DHS components, and intelligence community member agencies.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FDNS also has full-time liaison officers stationed at the FBI headquarters National Joint Terrorism Task Force, Interpol, and the FBI Terrorist Screening Center.  We rely on these everyday connections to share information with our law enforcement and intelligence partners at the headquarters level, both proactively and when asked, and these connections also reinforce the established information-sharing agreements that exist within the security check rubric.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Before refugee applicants are scheduled for interview by a USCIS refugee officer in the field, Syrian cases are reviewed at CIS headquarters by a Refugee Affairs Division officer.  All cases that meet certain criteria are referred to the FDNS headquarters-based staff that I mentioned earlier for additional research and review.  FDNS intelligence analysts conduct open-source and classified research on referred cases and synthesize an assessment for use by the interviewing officer.  This information provides case-specific context relating to country conditions and regional activity, and it is used by the interviewing officer to inform lines of inquiry related to the applicant's eligibility and credibility.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Throughout this review process of Syrian refugee applicants, FDNS engages with law enforcement and intelligence community members to obtain additional clarifying information, to assist in identity verification, or to deconflict to ensure USCIS activities will not adversely affect ongoing law enforcement investigations.  When FDNS identifies terrorism-related information, it nominates an individual or individuals to the terrorism watchlist using standard interagency protocols or provides additional information to our existing records.  Additionally, FDNS intelligence analysts draft reports that alert U.S. law enforcement agencies and the intelligence community of information that meets standing intelligence requirements.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We work very closely with the DHS Office of Intelligence Analysis and our many law enforcement and intelligence community partners to identify options for new potential screening opportunities to enhance the existing process.  We are doing this constantly.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 addition to the checks that I have described, refugee applicants who travel to the United States are screened at the port of entry, as is the case with all individuals who travel to the United States.  The screening at the port of entry is conducted by Customs and Border Protection and the Transportation Security Administration.</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humanitarian crisis in the Middle East is severe, and my staff and I are reminded on almost a daily basis of the strife and atrocities that have been occurring in this area--that have been occurring for some time and that are occurring now.  We are committed to maintaining and always seeking to enhance a thorough screening effort in close coordination with our partners so that we may maintain the integrity of the program and our national security.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look forward to your questions.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prepared statement of Mr. Emrich follows:]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  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left="1440"/>
        <w:rPr>
          <w:rFonts w:cs="Courier"/>
        </w:rPr>
      </w:pPr>
      <w:r>
        <w:rPr>
          <w:rFonts w:cs="Courier"/>
        </w:rPr>
        <w:t>STATEMENT OF ROBERT CAREY, DIRECTOR, OFFICE OF REFUGEE RESETTLEMENT, U.S. DEPARTMENT OF HEALTH AND HUMAN SERVICES, WASHINGTON, D.C.</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Chairman Sessions and distinguished members of the Subcommittee, thank you for inviting me to testify on the Department of Health and Human Services' responsibilities in facilitating the resettlement of refugees in the United States.  In my testimony today, I will describe the role that HHS plays in the Refugee Resettlement Program.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Refugee Act of 1980 established the Office of Refugee Resettlement within HHS and outlined the United States' commitment to humanitarian relief through the resettlement of persons fleeing persecution on the basis of their race, religion, nationality, membership in a social group, or political opinion.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Since the passage of the Act, over 3 million refugees from more than 70 countries have been provided safe haven in the United States, along with the possibility of a new beginning and freedom from persecution and displacement.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Departments of Homeland Security, State, and HHS work together to advance America's humanitarian response to refugees through the U.S. Refugee Admissions Program.</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In fiscal year 2014, nearly 140,000 individuals were eligible for resettlement services through ORR programs.  These programs assist refugees, asylees, Cuban and Haitian entrants, victims of torture, foreign-born victims of human trafficking, and special immigrant visa holders to become employed and self-sufficient as soon as possible after their arrival.</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ORR carries out its mission to serve refugees through grants and services, administered by State governments and nonprofit organizations and an extensive public-private partnership network.  ORR grants are designed to facilitate refugees' successful transition and integration into life in the United States.  Refugees arrive with distinct skills and experiences, and we strive to provide the benefits and services necessary to leverage those assets and talents.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ORR funds transitional, time-limited support for medical services for individuals not eligible for other public benefits.  Through programs administered by States and nonprofit organizations, ORR provides cash and medical assistance to eligible populations for up to 8 months after their arrival in the U.S.  In addition, ORR funds foster care programs for unaccompanied refugee minors, certain minors granted special immigrant juvenile status, and unaccompanied minor victims of a severe form of human trafficking.</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ORR provides funds to State governments and private nonprofit agencies to support social services, including English language instruction, employment services, case management, social adjustment services, and interpreter services.  These funds are allocated to States based on a formula tied to the prior 2 years of arrival data which accounts for refugees' and other entrants' movements to other States after their initial resettlement as well.</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ORR programs also support economic development activities.  These focus on financial literacy, establishing credit, and matched savings in support of business starts, educational goals, car purchases essential to employment, and business startups that in turn employ thousands of individuals.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 portion of new entrants participate in the voluntary agency Matching Grant Program rather than the Refugee Cash Assistance Program.  Through this program, voluntary resettlement agencies provide services to help refugees become employed and self-sufficient within their first 4 months in the U.S.  In fiscal year 2014, the program served 30,000 individuals and reported economic self-sufficiency rates of 76 percent for refugees at 180 days after arrival.  Given the proven success of the program, the President's budget proposed a $22 million increase to the 2016 Matching Grant Program to serve an additional 10,000 individuals.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Finally, I would like to share with you the story of one refugee.  Rikan, 28, and his family were forced to flee their homeland in northern Iraq when the U.S. military began its withdrawal due to family members' employment with American forces and related threats to their lives.  Starting over was a challenge for Rikan, as it is for all refugees.  He applied for more than 100 jobs during his first 7 months in St. Louis while attending English language classes.  His first job in the U.S. was working at a local grocery store.  Three years later, he has opened a car dealership.  His mission is to provide fellow immigrants with affordable and reliable used cars.  The business has been open for 2 years.  He employs a number of other individuals, and he now is helping other refugees and individuals from communities to buy their first cars.  His determination to succeed is representative of the determination I see in so many of the refugees who arrive in our country.  Despite unimaginable hardships, violence, and oppression, they arrive seeking opportunity, not handouts, an opportunity to give back to their communities, achieve the American dream.  HHS' programs assist refugees and other vulnerable populations to do just that.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welcome your interest in the U.S. Refugee Resettlement Program at HHS.  Thank you for the opportunity to discuss our work, and I would be happy to answer any questions.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prepared statement of Mr. Carey follows:]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Mr. Carey.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You mentioned refugees, asylees, Cuban and Haitian special programs that are also akin to refugees, and that totals 140,000 that you have responsibility for?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Yes,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And that includes 85,000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These numbers are from 2014.  In the current year, they include responsibility for 70,000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And so about an equal number more than that.  You also mentioned self-sufficiency.  You define self-sufficiency to include Government assistance reports, do you not?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The Matching Grant self-sufficiency rates include individuals who are employed in full-time employment at 180 days after arrival.</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But they still may be eligible for food stamps, Medicaid, and other assistance programs.  Isn't that correct?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Refugees are admitted as legal permanent residents, and they are eligible for any benefits--or they adjust to legal permanent resident status after 1 year.  But during their time of assistance, they are eligible as other individuals would be during their first 8 months in the United States.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 am just trying to clarify this because I think we all need to fully understand it.  As I understand it, from 2008 through 2013, refugees from the Middle East, for example, 91 percent are eligible and receive SNAP, food stamp benefits, and high percentages receive cash benefits, TANF, housing benefits, and Medicaid.  Is that correct?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I believe--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Do you deny those statistics?  They are Government statistics.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Those figures include refugees who are receiving benefits during their initial resettlement period as provided through ORR and States and local governments.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my understanding is that through that 5-year period, which is a long period, you had a very high subsidy rate, and I just think we should know that, because when they come in, you provide assistance to help them get established, but they are immediately then eligible for the same aid programs that we provide American citizens, and that most of them will be starting at lower incomes and become eligible for health care and other benefits.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in general, you know, it is important for us--I tried to ask my staff to make sure how does this thing really work.  Maybe you would be the one to ask.  Refugees typically go, I understand, about 90 percent to the UN, who then give them some sort of number and send them, at least some of them, to the United States nine resettlement offices around the globe.  Is that right?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Mr. Chairman, let me explain.  First of all, UNHCR, the UN High Commissioner for Refugees, is our largest partner overseas.  We provide substantial funding to that agency, and I think as you and others have mentioned, it is important that we assist refugees overseas.  It is not just about bringing them here.  It is about helping them, and helping them to have an opportunity to go home should that occasion present itself.  So we do work heavily through UNHCR.  They have offices in all refugee-hosting countries around the world, and so they are our primary partner.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If I could, one of the things I would like to say in response to helping people overseas, the U.S. Government has provided $4.5 billion since the beginning of the Syria crisis to do just that, to help refugees, number one, survive--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Does some of that count the UN money?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Absolutely.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In addition to the UN--</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No, it goes primarily to the UN, International Committee of the Red Cross, International Organization for Migration, and then a host of NGOs that are operational.  We work through those partners because they are the ones who actually know how to do the jobs.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And we are the largest contributor to that program?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That is correct.  And it is with the intent that people, number one, want to go home, which they do, and that they will be able to do so.  But there does come a point in time where the strain on the hosting countries--Jordan, Turkey, Lebanon obviously the big three-becomes immense, and we want to do our partner also through resettlement.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at that point in time, the UNHCR, because they have field-level people working in camps or working in urban areas where they have NGOs who are doing that, identifies specific people, specific families who they consider most vulnerable.  So we are looking--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 was just trying to get an overview of it.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Okay.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So the UN would send it to your people.  You would then evaluate them or at least take information from them.  Then it goes to Homeland Security, who does background checks and personal interviews.  Is that correct?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Yes, sir, that is correct.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My time is almost up.  I do not want to keep my colleagues waiting, but that is basically right.  And then there are checked indices which are virtually non-existent.  Mr. Emrich, I know you have got a good plan there, but there is no place to check.  There is not anybody, as we will establish later.  And then if they are approved, airfare is provided to the United States.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Sir, if I could just say, not only do they have to go through security checks but also through medical exams, and we do that in part for the health of the refugee but also the health of the United States to make sure we are not importing contagious diseases.  And the airfare, frankly, is provided as a loan to the refugee, and the refugee, once they arrive, signs a promissory note to pay back the loan.  And over the course of about 10 years, we have an 80-percent repayment rate, and that money goes back into future refugee programs.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So thank you.  Colleagues, we will go to the next questions.  And, Mr. Carey, we do not want to--we just need to be aware that when we talk about the cost of the program--and we have a $1 billion cost, colleagues, we are not talking about the new stress on Medicaid, food stamps, schools, hospitals, the housing allowances that they may be entitled to, and other costs of that kind.  That has not been provided.  Isn't that correct?  You are not estimating that, Mr. Carey?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ORR's budget for assistance to refugees during fiscal year 2015 is $585 million.  After 1 years, refugees adjust to permanent resident status, and they are then eligible for services on a means-tested basis in the communities in which they are resettled.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Actually, they are eligible for those immediately, are they not?  Or do they have to wait a year before they become eligible for food stamps or Medicaid?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They are eligible for services for 8 months under the ORR program, and then they are eligible as any other resident, legal resident would be.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Tillis?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Tillis.  Thank you, Mr. Chair, for holding this important meeting.  Thank you all for being here, and thank you for your service, past and present.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want to go back to trying to understand whether or not we have the resources and the coordination that is necessary to do this safely.  But before I do, I cannot help but point out that a lot of this crisis is created, if we talk about the Syrian situation--but we are talking about far beyond that; this is 10,000 Syrian refugees.  But in the case of Syria, it is because we have a despotic regime in the way of Bashar al-Assad, and I think a policy there that has finally led the Syrian people to believe they simply cannot live with any sense of comfort and safety in this country.  It is a humanitarian disaster that is already playing out in the hundreds of thousands.  If you go to Jordan and see the second largest city there now, it is a refugee camp with a number of Syrians in it.  If you take a look at what the EU is doing, this is a crisis, and I think in some part it is a crisis because of failed policies that the United States has in the region trying to stabilize it.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Now, Secretary Kerry said that we were going to increase the number of refugees from 70,000 in fiscal year 2015 to 75,000.  And then a couple of weeks later, he said that that number may be 85,000--it could go as high as 100,000--and that he was more or less setting a floor of 10,000 for the Syrians in particular.  But we know that this discussion is about a larger number, somewhere between, let us say, 85,000 and 100,000.  I am trying to get the math to work.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do not think any of you have been told that your resources are being increased proportionate to the number of refugees that you are going to have to work on, whether it is the Department of State, the Department of Homeland Security, or the Department of Health and Human Services.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at the most fundamental level, I am trying to figure out how you absorb this within the current rate of funding that you have without something giving, and one of those things that may give could be the very important thing that we all have an obligation to ensure, and that is the safety and security of the homeland.  There is a lot of vetting that has to occur.  There is going to be handoff between the various agencies.  How do we make sure with this increased workload and increased pressure to help the refugees that we do not make a mistake that could potentially put our homeland at risk?  And I will start with anyone in the agency glad to go first, maybe Homeland Security.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 was going to start with the numbers, because that is perhaps the easier part of the question, and then we will go to the security vetting.  But just to be clear, yes, our goal, our target, our ceiling, whichever you want to call it, for this fiscal year, the one we just started, is 85,000.  Within that 85,000, we are striving to admit 10,000 Syrians.  That is not a cap.</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Tillis.  Mr. Bartlett, the only clarification I have is that Secretary Kerry said that it is a ceiling--it is not a ceiling; it is a floor.  So that suggests to me language that could anticipate more over time.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The President signed a determination earlier this week for 85,000.  I think if that were to be raised, that would again need to be re-signed at a higher number.  And then the 100,000 refers to the aspiration, the goal to do 100,000 refugees in fiscal year 2017.</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But I would say on the State Department side, in terms of resources, we know that it will take more to bring in 85,000 refugees.  We are looking across our programs to see where we can gain efficiencies.  I can assure you on our side there will be no shortcuts on security; there will be no shortcuts on medical screening; there will be no shortcuts on processing.  So we will be having discussions about budgetary needs in the future, but at the moment in time, there will be no shortcuts in terms of our responsibilities to the American people.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Tillis.  Ms. Strack?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Thank you.  At a planning level, we had anticipated that the refugee ceiling for fiscal year 2016 was likely going to rise to 75,000.  So as an operational person and for planning purposes, I had anticipated an increase from 70,000 to 75,000.</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You are probably aware we at USCIS are in an unusual situation in that we are fee-funded agency.  So the money that supports my program, the resources that support my program, are paid by applicants for other immigration benefits.  So everyone who applies for a green card or applies for naturalization, a piece of that fee supports the refugee and asylum programs at USCIS.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Having spoken to our Office of Chief Financial Officer, he has informed us that there is sufficient funding in what is called our "examination fee account" to cover the 85,000 anticipated admissions in fiscal year 2016 by reprioritizing between programs.  But I would like to reiterate, as Mr. Bartlett said, in no way are we cutting any corners or are we changing the security checks or cutting back on the elements that we think are integral to the integrity of the program.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would just like to echo what Mr. Bartlett and Ms. Strack have said regarding the security checks.  We will not cut corners.  The security check requirements were developed in the interagency with the consultation and expertise of the FBI, our DHS partners, and the intelligence community partners, and the security regime was set up with all that input, and I have heard no discussion of making any cuts to it for any reason.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would like to point out that the grants of refugee status are discretionary so that if there is a doubt, the case is referred for further review.  And if there is a national security concern, that individual's application is denied.</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As the refugee situation continues to evolve, the administration is assessing ORR's capacity and resource needs for fiscal year 2016.  With an increased number of refugees, it will be important to preserve currently available resources and fund this account at a sufficient level.</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Tillis.  Mr. Chair, if I may just ask one question related to accountability.  Mr. Bartlett, I understand that you are working with the decisions that have been made, but it does seem to me that if we went from 75,000 to 85,000 over a couple of weeks, given the growing crisis, a serious crisis where people's lives are at stake, that it is going to go up again, we can not only answer this question in the context of the current commitment we have made but the likely commitment we will make going forward.  And I share some of the Chair's concerns about the ongoing costs, but more than anything else, before this Committee, I have had to have the sad discussion about an immigration decision that led to a young man that murdered people in my city of Charlotte because the handoff was not done properly.  It was someone who was granted deferred status.  It is not specific to this, but it speaks to the various agencies working together using the data effectively.  In this case, it resulted in the deaths of people in my home city just 20 minutes from where I live.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would like to now that as you move forward and you all have individual pieces, you are passing the baton in many cases, who ultimately owns the responsibility as we go through and process 85,000 or 100,000 or 120,000?  What agency or who ultimately owns the responsibility if we have to come back and there is a lapse?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Mr. Chair, that is my final question.  Thank you for your indulgence.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The responsibility for actually adjudicating a refugee petition, it is one of our forms, the Form I-590, that responsibility falls to USCIS.  So we approve that.  We would not approve it if we have derogatory information on that application, and as Mr. Emrich mentioned, we also have discretion so we can deny a case when we feel that is appropriate, even if there is not a derogatory security check but there is other information that we think makes that individual not a good candidate to come to the United States.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There is another check.  When the applicant arrives at the airport, our colleagues at Custom and Border Protection, the inspectors at the airport can also make a decision at that point whether to admit based on the fact that the applicant already has an approved refugee status.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Senator, if I could just say one thing about the build from 75,000 to 85,000, this program is certainly not linear.  We have been planning for 75,000; now we are planning for 85,000.  So we will be building the program throughout the year so that arrivals will be peaking towards the end of the fiscal year, not at the beginning.  So we will have an opportunity to review how we do this to make it more efficient and as effective or perhaps more effective than it is now.</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Senator.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You make a very valid point.  I do not see--and if we go to 100,000, that is going to--the next year, as proposed, and Senator Kerry, Secretary Kerry, our former colleague, told us in consultation with the Judiciary Committee last week that it would be substantially increased over the 85,000, he thought.  He frankly told us that.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this is not the bottom numbers, and the problems we are facing from security is here now.  This is not just scare tactics.  I am reading a Minneapolis paper interviewing a coach with a lot of kids playing ball.  The coach is Ahmed Ismail.  He says, "There are monsters out there."  And it goes on to say, "More than 20 young men left this Somali immigrant community from 2007 to 2009 to join Al-Shabaab, Arabic for `The Youth,' an al Qaeda affiliate operating in the war-torn land their parents fled.  In the past year, disappearances began again, this time to the Islamic State terrorists fighting in Iraq and Syria."</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am just saying we need to be--we know this is serious.  Mr. Emrich and Ms. Strack, you do not have the ability to do efficient checks on these, as we will talk about later.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thank you for being with us, and thank you for giving me this moment to make that point.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Well, thank you, Mr. Chairman, and I will be brief.  I really appreciate you calling this hearing.  I know that Congress has a responsibility, and the President does as well, that we review this every year.  And yet I was chagrined to learn that we have not done it since 1979, so thank you for doing this.  And I thank the witnesses for being here today.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just have a couple quick questions.  Mr. Emrich, we have a perfect case study here in Iraq where there were systemic problems in the screening of Iraqi refugee applicants here.  At a recent hearing, the FBI Assistant Director Michael Steinbach told House Homeland Security, and I am quoting this, the administration has "learned its lesson" since the problems it had with the Iraqi refugee admissions effort.  Can you tell us what specific measures in your agency have been taken to remedy the problems?  And what do we learn from that exercise that we can apply here?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Absolutely.  Let me just briefly describe the nature of the checks we do now and how they have changed.  The checks are multilayered.  They involve both biographic information and not just one data element but multiple biographic data elements and fingerprints, so biometric data.</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checks are done not just at one time.  They are done over a period of time, and in some cases continuously throughout the process.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They touch against a broad range of U.S. Government holdings, so our biometric check, our fingerprint check checks against FBI fingerprint holdings.  It checks against DOD fingerprint holdings, which include fingerprints that have been obtained overseas.  And it also checks against the DHS fingerprint system, which contains records of any time someone has passed through a U.S. border, their fingerprints are captured, and they go into the DHS system.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Can I interrupt you?  I am sorry to do this because I want to hear the rest of this.  But in Iraq, we also had background checks and actually talked to people on the ground in Iraq when we had a lot of troops on the ground and a lot of people in Iraq.  We do not have that in Syria.  So is that not going to create a tremendous shortfall in data in addition to the technical checks you are talking about?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So we have added a specific interagency check since the time that we were in Iraq, and we can brief you on that in detail in another setting.  But another additional thing that we have done for this population is the enhanced review that I described.  The individual comes in contact first--the refugee applicant comes in contact with UNHCR.  He provides a story, and at that time all of his family members and the applicant--I am saying "he."  It could be a "she."  The principal applicant is registered as do the family members.  Then that individual is interviewed again at the RSC.  So by the time our folks are reviewing the application, they have already been talked to twice.  They have had a very good incentive to provide accurate information to the UNHCR because that is how--at that registration, that is how they get food rations and housing for the most part.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do not want to discount the importance of the interview here because this is the face-to-face encounter where the refugee officers have been specially trained in the country and country conditions.  They know what questions to ask an individual who is leaving Syria.  They know what questions to ask about military service, what questions to ask about possible bars.  And if there are national security concerns there, we look at the consistency of all those encounters, and that gives us an opportunity to ask additional questions.  So we have individuals with a lot of expertise who can inform questions there.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Okay.  Thank you.  I need to go on to this last question.  If there is any other major point you want to make on that?  Okay.  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 apologize.  I am about out of time, but I just want to get back to one thing, and that is, the definition of a refugee.  If someone leaves Syria--and, look, we know there is a major humanitarian crisis there.  We know that.  We have been talking in the Senate about the causes of that.  But what I would like to do now is if someone leaves Syria and they go to Turkey and they live there a year and all of a sudden they do not like where they are in Turkey and they apply to the U.S., are they by definition considered a refugee, a Syrian refugee, for U.S. consideration in our process?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 think I have to defer to DHS, because they make the final determination.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The definition of a refugee is contained in the Refugee Convention--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I understand.</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--and U.S. law very closely tracks that.  So basically looking at whether a person has separate past persecution or has a well-founded fear of prosecution on account of one of the protected grounds, which is race, religion, nationality, political opinion, or membership in a particular social group.  However, there is a bar under U.S. law to resettlement if an individual has been firmly resettled in another country.  There is quite a bit of law around what it means to be firmly resettled.  If you are living in precarious circumstances, if you are not able to work, if your children cannot go to school, you know, if you are in a tenuous circumstance, that does not amount to firm resettlement even if you have been in a country for a long period of time.  So it is a fact-specific circumstance.  A short way of thinking about it is if you have the set of sort of rights that were similar to what a green card holder would have in the United States, that you can live and work indefinitely, that starts looking like firm resettlement.  So we would investigate that on an individual basis and look at what the laws are in the country of first asylum.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One last quick question, and I apologize, Mr. Chairman.  But of all the refugee applications, how many are accepted versus rejected would you say in a given year, a percentage?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Worldwide, our average approval rate is about 80 percent.  Right now it is higher than that for Syrian applicants, but it is likely to come down.  Right now it is running a little over 90 percent for Syrian applicants.  But that percentage is based on all the cases that have been decided yes and no.  What it leaves out is cases that are still under review or still on hold.  We think a number of those hold cases, when they are finally decided, are going to turn into denials.  So when we have a little more experience with the caseload, we expect that the rate will come down somewhat.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Perdue.  Thank you very much.</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Thank you, Mr. Chairman.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thank you.  This is very important.  I read in my opening statement what the Europeans were finding, where you had the nice-dressed Iranian speaking Farsi saying he is from Iraq, Indians who do not speak Arabic but say they are from Damascus, Pakistanis, Albanians, Egyptians, Kosovars, Somalis, Tunisians who apparently are trying to get in as Syrian refugees.  And we are now approving 90 percent of those who apply.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Here in the Washington Post article also, it goes on to say--it had one story, there are "shady characters" in the group, too, "admitted criminals, Islamic State sympathizers and a couple of guys from Fallujah"--Iraq--"one with a fresh bullet wound, who when asked his occupation seemed confused."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"`Army,' said one.  His friend corrected him.  `We are all drivers.'"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refugees report that a forged Syrian passport can be bought on the Turkish border for as little as $200.  A reporter from the Daily Mail bought a Syrian passport, ID card, and driver's license for $2,000 in Turkey under the name of a real man who was killed in the conflict."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you face, Ms. Strack, a difficult problem.  Mr. Polinkus, the former head of the Association of CIS Officers, has told us that the agency has become a rubber stamp, that there is no way they have the ability to do what is asked of them.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know you say you have not changed any of your procedures, but the procedures just are not going to do the job, and let us talk about that, honestly about it.  The Director of National Intelligence, Mr. Clapper, recently stated, "`We do not put it past the likes of ISIL to infiltrate operatives among these refugees.'  He further stated, `It is a huge concern of ours.'"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Do you think that he is correct, Ms. Strack?  Do you disagree with that?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 guess I would like to talk to you about what our process is.  I guess--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No, I am just asking, are you concerned?  He said, "We do not put it past...ISIL to infiltrate operatives in those refugees....It is a huge concern for us."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Now, you and Mr. Emrich are supposed to be evaluating these people.  Is it a concern for you?  Do you think that is a danger?</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Yes, sir, that is a concern for us, and I think that is what informs--that is the background that is the relationship we have with the intel community, so they share information with us about what they see as risks, and what we have been describing to you is the methods and the procedures that we have to try to mitigate those risks.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Could I just speak briefly to the document issue?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Okay.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And I know Larry wanted to discuss this as well.  We think there is a difference between--we are not working in Europe.  We are not resettling refugee applications out of Europe.  We are working primarily in Jordan and Turkey.  So I think the incentives for other nationalities, for non-Syrians, is different in those countries of first asylum, as a first piece.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second piece is I did want to say we do not rely on any single document.  In general, worldwide we see quite a difference between refugee populations, some of which are very highly documented, and some of which, because of the nature of their refugee experience, do not have a lot of documents.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We think documents are informative.  We look at them.  But no single document is taken as a gold ticket for refugee approval.</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 am sure that is true.  We also are told there are--European officials stated not long ago that a million are in North Africa waiting to cross the Mediterranean.  So there are a lot of people that would like to become a refugee to the United States or Europe, and you have to sort through them.  And what if they do not have any documents?  A lot of people do not have any documents.  What do you refer to then?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In general, again, as I mentioned, we have found with Syrian refugees--and I would say the same thing is true with Iraqi refugees.  In general, they have many, many documents.  But what we do is it is the process that I think Mr. Emrich described, and it is also our training.  We involve the law enforcement community, the intelligence community.  We invite them in to train our refugee officers and to talk to them about country conditions information.  So if someone does not have documents, for example, they might tell us, "My documents were destroyed when a barrel bomb fell on my house."  We will ask when and where that happened, and then we can check with intelligence community or often even open-source information to find out if that is realistic.  Was that happening at that place at that time?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we have a multifaceted approach to this.  We have actually reduced the number of interviews we ask our officers to do of Syrian cases because we recognize that they are so complex and we want the officers to be able to explore all of that information, often informed by the up-front individualized research that Mr. Emrich has described.  And if there are issues, we can come back--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 am not doubting your dedication to try to do right with the ability that you have.  But on February 11th, before the House Committee on Homeland Security, FBI Assistant Director Michael Steinbach expressed significant concerns with screening Syrian refugees.  I do not see how this can be denied.  I do not see how you can gloss over this.  He says, "The concern is Syria is that we do not have systems in places on the ground to collect information to vet."  That would be the concern, is we would be vetting databases that do not hold information on those individuals, and that is a concern.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He went on to say, "You are talking about a country that is a failed state, that is, does not have any infrastructure, so to speak."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all of the data sets, the police, the intel services, that normally you would go to to seek information do not exist.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Now, Mr. Emrich, you query these systems.  Is that your responsibility?  Just yes or no.  Do you supervise making the inquiries?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And if there is no database to query, then how can you have valid information?</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There is data that we check against, and we would be happy to describe this to you in a different setting.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you just tell us under oath.  You are a public official.  Do you think there is adequate data, when you query these databases, are you likely to have any valuable information from them?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will tell you that we often find valuable information and that we check every single thing that is available to us.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 am sure you check everything that is available.  But Mr. Steinbach I think is making the plain fact that there are no real databases in Syria to check.  Isn't that right?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We check everything that we are aware of within U.S. Government holdings.  We are either inquiring about looking into or we currently check.  So as far as I am concerned, if we have not overturned every stone, we are in the process of overturning every stone.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there you go again.  We are turning over everything that we can overturn.  I do not deny that.  American police officers check the National Crime Information Center on everybody they arrest.  But they do not have a National Crime Information Center.  You do not have access to their criminal history records.  Those are in, I guess, Assad's control.  They do not have a computer database that you can access.  And so isn't Mr. Steinbach telling the truth?  Do you disagree with what I read from him that the things that you would normally check just do not exist?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would point out that in many countries of the world from which we have traditionally accepted refugees over the years, the United States Government did not have extensive data holdings.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All right.  Mr. Franken, I am sorry to run over.  Thank you.  Not too badly.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Thank you, Mr. Chairman.  Anytime.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in prior years we have admitted far more refugees than we currently do.  In 1980, we admitted about 200,000 refugees.  In the early 1990s, we admitted over 100,000 per year.  Last year, in the midst of a humanitarian crisis, we admitted fewer than 70,000.</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it seems to me that the numbers we are bringing in today are pretty modest by comparison.  It also seems to me that our past experience has demonstrated that we can resettle refugees in a manner that is consistent with our national security.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what do you draw from our past experiences in admitting refugees?  And can you describe the measures in place that ensure that those admitted to the United States will contribute positively to our society?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Senator, I think there may be several of us on the panel who would like to speak to your question.  I think it is important to remember in the immediate aftermath of the September 11 attacks, there was a pause in refugee resettlement, and it was a desire to make sure that the best screening available was in place in the wake of that situation.  So for 2 years, the United States Refugee Resettlement Program had very, very low numbers, that I would say those of us who work in this field for a living consider disappointingly low numbers, but it was necessary at the time to make sure that those appropriate safeguards were in place.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think having those safeguards in place, we have worked very diligently on an interagency basis, and, again, with strong relationships with law enforcement, national security, and intelligence community so that we are able to have the program grow in a way that we think is responsible, it has integrity, and it is consistent with our national security obligations.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Anyone else care to jump in on that?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Sir, I would just say that, in addition to 9/11, I think with the Iraq response and our resettlement response to Iraqis and any obligation I think that we owe to many of those--well, to all those Iraqis who worked for us, we also layered on a new check, and that was a moment in time when a new check was developed with two different security agencies, and that also impacted our arrivals.  But, again, we did that out of a sense of responsibility to the people that--not only the people that we are bringing here but the people that we are bringing them to, you know, our communities.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think you are correct that we have had larger programs in the past.  In response, I think the infrastructure we work with now is a little more complicated.  The intention is to not only grow this 85,000 program to 100,000, perhaps in years beyond, we will see; but to do it in a way that is responsible to our communities.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Before I run out of time, I want to ask this question, which I think speaks to the whole hearing, the whole subject in a different way.  I am not sure if anyone has asked this.  I am sorry.  I went down to the floor and gave a speech on something else.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think it bears repeating that approximately 4 million people have fled violence in Syria, and that is roughly 17 percent of the country's total population, and, of course, those that are internally displaced.  Families, many of them with children, are braving these treacherous journeys in order to escape persecution.  Senator Durbin brought up Aylan Kurdi and that picture that I do not think anyone who has seen it will ever forget.  And like Senator Durbin, I have a grandson who that image reminds me very much of.</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also Senator Durbin--do you mind if I go a few seconds over?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No.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I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You do?</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[Laughter.]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Okay.  I will do this as fast as I can.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I am just kidding.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Okay.  I never know when you are kidding.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[Laughter.]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I just want to know why he got the louder laugh.</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Timing.</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[Laughter.]</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This is such a sober subject.  Many of our partners in the EU are formulating a plan--are going to redistribute some 120,000 migrants among member states.  Germany has stepped up.  The U.S., on the other hand, thus far has accepted only 1,500 Syrian refugees, although the administration plans to expand the number to 10,000.  I have joined colleagues--Senator Durbin mentioned the letter that he and Senator Klobuchar led.  I was on that letter saying--this is quite a while ago--urging the administration to resettle 65,000 by the end of 2016.</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This is what I want to ask, because I think these numbers are important in the context of the debate about national security.  Director Bartlett, do you think that strong leadership from the United States on this issue would boost our standing in the region?  And should we not be concerned that a tepid response here lends credence to the kind of narrative that our enemies spin about the United States in their efforts to sow discord?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Sir, I would submit that our leadership has been strong in the region.  We stepped up early on, not just for the Syrian crisis but also the Iraqi crisis.  You know, our footprint originally in the region was emergency response, and people have asked us before, you know, why we have been slow to resettle.  Well, we are not the only ones who have been slow to resettle affirmatively.  UNHCR, in fact, only started a resettlement program about 2 years ago for Syrians because the hope for the Syrian people, and I think the hope of the international community, is that people can go home.  And that is really what any refugee wants, is they want the ability to go home, and that is to Syria.</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it is really only about 2 years ago that UNHCR as an institution said it has been too long, the countries that are hosting these refugees are bearing too much of a responsibility, and we need to help.  And UNHCR was very aggressive in setting a pretty high benchmark for all of us.  We joined early on.  We did not announce a number.  We did not announce a goal.  We basically said we are open for referrals.  At the moment we have 19,000, and we are going to continue to accept those.  So although we have a 10,000-entrant goal for this next year, we are not limited by that goal, and we will continue to accept referrals from UNHCR as this tragedy continues.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Thank you.  I would just submit--and I am way over.  I would submit that that is something to be thinking about.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Thank you.</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Senator, if I may just add very briefly, Senator Durbin mentioned in his opening remarks that we do have a long process in the U.S. program in order for someone to come into the system, our average processing times.  I do not think any of us are satisfied with those average processing times, and I can tell you that I have very strong direction from my Deputy Secretary to look hard at the places where we can effect efficiencies without cutting corners in any way in order to see that we can be more efficient so that when those referrals do come to us, we are able to process them effectively and efficiently as much as we possibly can.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Senator Franken, I would just note that in 2013 the United States issued 117,000 green cards--that is permanent residency in the United States, a pathway to citizenship--to migrants from Muslim countries, including 70,000 to migrants from just Middle Eastern countries,  admitted 40,000 designated refugees and asylum seekers--refugees and asylum seeker, which are essentially the same, from all Muslim nations.  I think we have been generous.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Franken.  I am sorry, Mr. Chairman.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 just wanted to make that point.  I understand.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Thank you, Mr. Chairman, and I want to thank Senator Franken for his excellent questions and his comments.  And he is absolutely right that this issue deserves the most sober of treatment.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beg to differ, Mr. Bartlett.  We may have stepped up more recently, but we have done far less than we should have in the region.  Having visited some of those camps, Al-Zaatari, for example, I think the United States could and should have done more and now can and should do more.  And not just because it improves our standing in the region, but it improves our sense of self-worth as a Nation.  We are a Nation of immigrants, and many of those immigrants are refugees, like my father who came to this country in 1935 to escape persecution in Germany at the age of 17, speaking virtually no English, having not much more than the shirt on his back, and knowing almost no one.  And this country gave him a chance to succeed, just as we will countless other refugees in the future, as we have done in the past with refugees of many, many other countries.  And the need for this program is as serious and urgent as ever because there is no shortage in the world of inhumane dictators, territorial conflicts, environmental crises that contribute to the largest refugee crisis since World War II.  That is what we are facing right now.</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My view is that we need to improve and speed the screening techniques because the American people need to be satisfied, as has been expressed here, about the efficacy and accuracy of those screening techniques.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have proposed a number of reforms, three in particular, for example, expanding the P3 program, which gives resettlement applicants with U.S. families the ability to skip the referrals from the UNHCR and apply directly to the Resettlement Support Center; second, improving the timing and security of medical and security screenings to ensure that applicants or their entire families do not have their checks expire, forcing them to redo many of those screenings, when individual parts of the test expire while they are waiting for other parts to be completed; and, third, keeping families updated about their status.  Frequently a large family's resettlement will be delayed because a single family member is waiting to be approved.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Those are kind of common-sense, straightforward methods of reforming the screening process so that it takes weeks, not years, to reach conclusion, and I think they are doable.  They may require more resources.  But that is where the United States Congress should be involved, and I will be sending a letter within a few days detailing those proposals.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large audience here I think is testimony to the importance of this subject, again, not just because of our standing or image in the world but our self-image, our self-worth, our view of ourselves as a Nation.  My feeling is that the American people still believe that we are the Nation of the Statue of Liberty, that we have arms open to people who want to come here for opportunity and freedom and to escape persecution and harm abroad.</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Chairman, if there is no objection, I would like to enter into the record some of the evidence of that widespread interest and support:  a letter from former Republican and Democratic officials, including Ambassadors Ryan Crocker and Robert Ford, and former Bush administration official Robert Wolfowitz, calling for the United States to accept 100,000 Syrian refugees; a letter from 18 mayors, including Chicago Mayor Rahm Emanuel, asking the Obama administration to resettle Syrian refugees in their cities because, I am quoting, "refugees make our communities stronger economically, socially, and culturally"; and a letter signed by 400 faith leaders expressing strong opposition to any effort to limit the resettlement of Muslim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Without objection.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information follows:]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SUBCOMMITTEE INSERT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And if I may just ask a question, although I am, with your permission, going beyond my time.  Mr. Bartlett, and anyone else who wants to answer, if the P3 program were expanded to settlement applicants with American family members, would that have any negative impact on our national security?  And would you be willing to consider such an expansion?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Senator, I think that is something we would certainly take under advisement and discuss amongst ourselves.  There have historically been some problems with the Priority 3 program in terms of false claims of family relationships.  You may be aware we suspended the program for a period of time until we were able to reintroduce some integrity features.  So I think with the proposed expansion of the eligibility categories in the United States, we would want to think about it very carefully through that lens and based on that experience to make sure that in expanding it that we had the appropriate safeguards at the same time.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if I may mention, of your three points that you addressed earlier, I think on the second piece about improving the timing of security checks and addressing the issue of having them expire, that has traditionally been a challenge for all of us.  But we do have some recent improvements I think we could share with you and brief your staff.  We have introduced some automation just this past summer, with the agencies that do the vetting, and we believe that is going to address significantly--through the institution of recurrent vetting is going to help us ameliorate that problem of security checks expiring and the challenges that that has presented to us.  So I think we will have some positive news for you on that score.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Does anyone else want to address that question?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[No response.]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I am aware that some changes have been implemented.  I would be interested not only in your plans but in evidence that, in fact, they are having an effect, because I think that the credibility of the entire Refugee Settlement Program hinges on effective screening, and one of the principal measures of effectiveness is timeliness.  And the delays can, in effect, be self-fulfilling expectations when those tests or screenings in effect expire, and they should expire after a period of time, but they need to be done more expeditiously.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thank the Chairman for his patience.  I have a lot more questions which I will submit for the record.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[The questions of Senator Blumenthal follows:]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 SUBCOMMITTEE INSERT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Senator Blumenthal.  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Thank you, Senator Blumenthal.</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thank you, panel,  I would just kind of like to walk through some of the details of how you do your work, because I believe that as presently constructed, we are not able to do what you are suggesting today we are able to do, and the costs are much greater, Mr. Carey, than you suggested in your statement.  We have got billions of dollars in costs that are going to occur as a result of all the programs that refugees are entitled to receive.  And while we had 18 Democratic mayors asking President Obama to send more Syrian refugees to their cities, homelessness in the United States has doubled since the last recession.  We have a financial crisis, too.  Every new dollar spent on these refugees will essentially be borrowed because it is new expenditure and we do not have new revenue to pay for it.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New York City Mayor de Blasio called for more refugees, but had originally said this is a European problem.  I do not think the Europeans helped us with the Central American problem.  We have got countries like Brazil and Argentina that are not taking any refugees.  New York City Hall announced it would spend $1 billion more over the next 4 years focusing on homelessness in New York.</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 would say somebody needs to be talking about the American people, what we want to do.  We want to help.  We are helping.  We are doing more financially than any other country in the world to help deal with this crisis.  And I do not accept the idea that we are not doing our fair share.  And Europe should be picking up the largest share of the problem, frankly, and I do not see it there.  And a good policy is that people should be helped to stay as close to home as possible, and our overriding policy goal should be to create stability in Syria and Libya and Yemen and Iraq so people can go home.  And we have allowed that to get away from us.  And we can criticize our policymakers for allowing this dangerous humanitarian disaster to occur.  I just would say I think we have to ask those questions about who we are going to serve and whose interest we are trying to serve.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Now, Mr. Emrich, can you name a single computer database outside of maybe some very, very small but significantly valuable intelligence databases for Syria that you run a check against?  Does Syria have any that you can access?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The Government of Syria does not, no,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All right.  So, fundamentally, they are the ones that keep records.  We keep them in the United States on people who are arrested and so forth.  But you do not have access to any if they exist in Syria?</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As Ms. Strack mentioned, in most cases these individuals do have documents from Syria.  We do have various ways of identifying those documents.  As she described, our officers are trained in fraud detection.  And I would be happy to--we would be happy to brief you in another setting on some of the ways that we have to do this.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in a public setting--I am asking you to be--talk to the American people.  The American people are asking you a question.  I read what the FBI Director said.  He said there is no database to check.  He suggests there is no way that they can get sufficient information on--implies a substantial majority of these persons.  So aren't you left to basically look at whatever document they produce and conducting an interview?</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can assure the American people that we have a robust series of screening measures here that encompass the wide range of U.S. Government resources, that involve U.S. law enforcement agencies and intelligence community members, that these processes and these screening measures are constantly reviewed, that we are continuously looking at ways to improve these, that they incorporate both biometric and biographic checks; they incorporate an in-depth interview with a trained U.S. Government officer; they involve an additional interview--or inspection, rather, when the person presents himself or herself at the U.S. port of entry.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Senator, if I may, we have not--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 am just going to say this:  I have been in law enforcement 15 years.  I know how the National Crime Information Center works.  I know how you run background checks, Mr. Emrich.  There is no way you can do background checks of any significance.  I am sure we have some intelligence data on a number of people throughout the region, and if you get a hit on that, I am sure you would reject them.  But you have only a minuscule number of people that have been identified, I am sure, in that fashion.  And I do not believe you can tell us with any certainty that you have an ability to conduct an efficient background check.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let us say you have no information.  Let us say there is a question.  Do you have any ability to send an investigator to Iraq to check and see if the person actually lived on this street, actually had the job he claims to have had?</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Sir, if I may--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 was talking to Mr. Emrich.</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Okay.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While we do not have the ability to send an investigator to Syria, we do have resources that we can use to verify various elements of someone's testimony and story.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 am sure there are things you could do.  Are you telling us you can do that for a majority of the people that you interview?  You have the ability for a majority of the people you interview to have independent data of value to help identify them?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We in many cases are able to find independent data.</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Many cases.  I asked a majority.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cannot quantify.  I have seen--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20 percent or 80 percent you get positive data from?  Can you tell us?  Is it less than 20 or more than 80?</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Emrich.  I cannot give you a number.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the reason is you do not have the ability.  I wish you did, but you do not.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Mr. Emrich covered the point I was going to cover,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Mr. Chair, if I could just--sorry, not on security screening, but I want to go back to a point you made about humanitarian response.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Right.</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The U.S. responsibilities versus those of other countries in the world.  And I know you mentioned Brazil is not taking refugees.  I wanted to set the record straight that Brazil, in fact, has stepped up quite large in terms of the Syria crisis.  They have done a humanitarian visa program and have allowed thousands of Syrians to come to Brazil.  They are not coming technically as refugees, but they are coming from the immediate region of the Middle East.  So there are about 30 countries that are involved in refugee resettlement of Syrians, and so, you know, you are right, right now Europe is taking the bulk because people are moving across land borders.  But there are countries like New Zealand, Australia, and Canada that are also playing a significant role.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Thank you.</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according to the information I have, the United States has six times more migrants than all the Latin American countries combined.  Do you dispute that?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 am only talking about refugees at this point,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I have also seen numbers that indicate that perhaps they have agreed in recent--how long ago was that that they have agreed to step up their--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It has been within the last year.  It might be 6 to 8 months.  But they have done quite a large job.</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All right.  Well, we have been doing it for a long time.  We have been very generous and I think the world leader in doing this.  And we are proud of that, and we want to be a great country for handling refugees.  I just believe that we need to understand the reality, how much it is going to cost and the danger of admitting those who could be a threat to the United States.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there was a number of examples of people who have involved themselves in terrorism since they have been in the United States.  Sometimes when they come, they may not be radicalized, but somehow, some way, become radicalized.  There is no way you could identify that, I do not suppose.  Is there?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No, sir, we cannot predict the future.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So we know the Boston bombers came as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They did not,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They did not?  How did they come?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 would have to check with my some of my colleagues, but they were not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Were their parents refugees?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 will need to check with some of my other USCIS colleagues.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 had a Bosnian refugee along with wife and relatives charged with donating money, supplies, and smuggled arms to terrorist organizations in Syria and Iraq.  I do not think that is in dispute.  Ramiz Hodzic and his wife were among six Bosnians living in Minnesota, Illinois, and New York who were charged last week conspiring to provide material support to groups that we consider terrorist organizations.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 Uzbek refugee living in Idaho was arrested and charged with providing support to terrorist organizations in the form of teaching terror recruits how to build a bomb.</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Somali Americans in Minnesota were charged--seven were charged with trying to join ISIS.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it is not an easy job.  There is always risk.  We want to be sure you are fully equipped and able to do the best job we can, and I think we should be careful as we go forward and always try to protect the national safety, as you indicate.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Do you know, can any of you tell me how many people who have been given refugee status since 2001 have been identified as affiliated with terrorism in any manner?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[No response.]</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we have got a lot of public records on them.  I certainly do not have the full number, that is for sure.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USCIS is generally fee-funded.  Of course, there are a lot of things you could spend those fees on, and if you use fees to expand dramatically the number of refugees from Syria or other places in the Middle East, that does tend to drain the money, does it not, Ms. Strack, that you would otherwise have for other needs of your agency?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Yes, sir.  In order to reprioritize fee funding to the refugee program in fiscal year 2016, that will come out of other USCIS priorities.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To follow up on, I guess, Mr. Tillis' or Mr. Perdue's question, Mr. Bartlett, if we go to 100,000, are you aware of how many of those over the 75,000 this year--that is 25,000 more--how many of those would be coming from Syria and/or the region?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We do not have a projection what it would look like when we bring 100,000 in.  What I can tell you is that we traditionally respond to the humanitarian crisis of the time.  And so in the last 5 years, we have resettled a number of Burmese, Bhutanese, Somalis, Iraqis--some of those who worked for us--now increasingly Syrians, and Congolese.  And we have had a very big program build on the Congolese coming out of the Democratic Republic of the Congo who have been in basically asylum, kind of temporary asylum conditions for many, many years.  So, again, those will be the populations.  They will shift according to, you know, if peace, for example, exists or if conditions exist to be able to return home, then those populations decline.  But one would predict that probably Syria and Iraq would continue to be large.</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Secretary Kerry indicated that when he gave us some sort of consultation.  He told us--he floated the figure 75,000 for next year, then 85,000 we heard.  And he told us, he warned us it might be substantially more.  So 100,000 would certainly be a lot, well within what he suggested he may recommend.  So we do not get fees from those, do we, Ms. Strack?  I mean, it is a normal immigrant that has to pay fees that help subsidize these kind of procedures.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That is correct, sir.  There is no fee to apply for refugee status.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The Washington Post said that Azar Zareb and his wife arrived in 2002 as refugees.  Their sons and daughters followed a short time later--from Chechnya, of course.  It indicates at least the parents, if not the sons, came as refugees, would it not?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 would need to check with my colleagues, sir.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What about the parole program?  Is that under the Homeland Security section?</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It actually is a shared responsibility with the dissolution of the former Immigration and Nationality Service into the immigration operational divisions at Department of Homeland Security.  CBP, Customs and Border Protection, as well as USCIS have parole authority.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It was indicated in a staff briefing that DHS is looking at a categorical case-by-case program for parole, which is a program that has, I think, some difficulties.  And I am not sure it is the kind of thing that ought to be done with regard to Syria, but apparently it is being considered.  Is it still being considered, to your knowledge, using the parole program to deal with the Syrian problem?</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Ms. Strack.  Sir, the USCIS received a letter that had been signed by 70 Members of Congress asking the administration to consider what we have called a "Syrian family reunification parole program."  At the time there was a model based on a Cuban family reunification program.  Under the design of the Cuban program, family members in the United States were eligible to apply for green cards for their family members.  It is the Form I-130.  So they are eligible for that application and had been approved beneficiaries, but their family members were not able to actually take advantage of that and come to the United States because of the numerical limits on family-based immigration every year.  So the program in Cuba was to take those people who are, in fact, eligible for green cards and let them come to the United States and wait in the United States in lieu of waiting in Cuba.  So the letter that we received recommended that the administration consider a similar sort of program, so this would be a relative in the United States who would petition on behalf of a close relative, and if that beneficiary was a Syrian, the recommendation was that we consider granting parole to that Syrian beneficiary.</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At the time, the administration made a decision not to do that program at that point in time.  As the conditions have continued to deteriorate and as we have had requests from other stakeholders to take another look at that, my leadership has agreed that they would take another look at that program.  It does not mean that the decision will change, but they have agreed to consider it.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Well, you got a request, and I am sure you should consider it.  I think that is a problematic way to do business.  We are increasing the numbers of refugees for Syria, and I think that is the appropriate way to openly and directly deal with that.  The parole system was never designed to be used in this fashion, as I understand the law.</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With regard to resettlement, I guess, Mr. Carey, does that fall within your area?</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Yes, it does.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In general, I believe you had some sort of consultation with communities about a desire to resettle a number of people in their community.  What is your policy on that?  And can you assure us that any community that would receive a direct flow of refugees would be consulted before this happens?</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Carey.  I believe I will defer to my colleagues at the Department of State on that who handled the admissions and placement portion of the program.</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So, sir, I can--the State Department has a responsibility first for the placement of the refugees in U.S. communities, and HHS' responsibilities then are longer term in terms of support and integration, adjustment.  Again, we do consult very closely at the community level.  We put the responsibility on the partner in that community, so the affiliates I talked about before, 320 or so.  And we ask them--in fact, we require them to do consultations each quarter of the year.</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Consultations with the mayor or the Governor?</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Mr. Bartlett.  Consultations included elected officials, so it could be city council as well as mayor.  It includes other people who are providing services, so schools, health clinics, other medical service providers, law enforcement, as well as volunteer groups that are supporting refugees.  So we want to talk with the broad community, not just the people who are involved exactly in the resettlement program, but also people who are affected by it.  And so that consultation takes place quarterly.  That consultation includes a representative from the State government, so somebody who is working either attached to the Governor's office or who has communication with the Governor's office, and then those consultations are fed back through the national headquarters and then to the State Department.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what I can assure you is--and, in fact, I was just in Twin Falls, Idaho, 2 weeks ago--that we want to listen to every voice in the community.  Not everybody is a supporter of refugees.  Not everybody is a supporter of Syrian resettlement.  So we want to take all of those voices into account and see how we can respond.  What I can tell you is that overwhelmingly we find that the majority of citizens appreciate the program and support it.  And so we want to find a way to make that work for everybody.</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Chairman Sessions.  Very good.  Well, we are talking about a very major undertaking.  A Heritage Foundation study has reported that 10,000 refugees over a lifetime will cost the United States Treasury $4 billion--excuse me, $6.5 billion for 10,000, because most of the people are going to struggle at lower incomes.  So there is a cost on that.  And then you say you go to 30,000, 70,000, 100,000, that is a substantial cost.  And each year if you did another 100,000, over 30 years you have increased a very large number of people statistically speaking will be drawing more benefits than they pay in.  And it puts stress on Medicare, it puts stress on the food stamp program, it puts stress on Social Security and Medicare, because most will pay into the program presumably if they work, but like most people they will pay in less than they take out, and that is why those programs are on such a crisis path today.  So it is a huge financial cost.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And then we have the difficulty of being able to screen the applicants effectively, and I think if you need more help, Mr. Emrich or Ms. Strack, I hope you will ask for it.  I am worried that it is almost impossible, even with more staff, to really get the information because we are not going to be able, as some people might think, to go out to the neighborhood and actually interview people to make sure this is the same person who lived on this street, that worked at this job, and was a good and decent person.  So we see that in Europe, how it is happening in huge numbers.</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I believe the American people are generous and kind and decent.  They want to contribute to helping solve this refugee crisis.  And we are in a significant degree.  But we are entitled to have our officials protect our interest, the people's interest, and that is what I think we have tried to do today.  I do not blame any of you for the difficult job you have, but I do think that we need to ask ourselves how so much instability occurred in the world.  We need to ask ourselves how we can positively assure that stability is returned to as much of that area of the world as possible and to try to create a circumstance and financially help in a humanitarian way people that are really hurting.  And many of them are, and we know that.</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So thank you for your service to your country.  We appreciate that.  So the record will stay open for 1 week, and you are dismissed.  Thank you very much.</w:t>
      </w:r>
    </w:p>
    <w:p w:rsidR="00BD2F12" w:rsidRDefault="00BD2F12">
      <w:pPr>
        <w:tabs>
          <w:tab w:val="left" w:pos="-1440"/>
          <w:tab w:val="left" w:pos="0"/>
          <w:tab w:val="left" w:pos="720"/>
          <w:tab w:val="left" w:pos="1440"/>
          <w:tab w:val="left" w:pos="4320"/>
        </w:tabs>
        <w:spacing w:line="527" w:lineRule="auto"/>
        <w:ind w:firstLine="720"/>
        <w:rPr>
          <w:rFonts w:cs="Courier"/>
        </w:rPr>
      </w:pPr>
      <w:r>
        <w:rPr>
          <w:rFonts w:cs="Courier"/>
        </w:rPr>
        <w:t>[Whereupon, at 4:05 p.m., the Subcommittee was adjourned.]</w:t>
      </w:r>
    </w:p>
    <w:p w:rsidR="00BD2F12" w:rsidRDefault="00BD2F12">
      <w:pPr>
        <w:tabs>
          <w:tab w:val="left" w:pos="-1440"/>
          <w:tab w:val="left" w:pos="0"/>
          <w:tab w:val="left" w:pos="720"/>
          <w:tab w:val="left" w:pos="1440"/>
          <w:tab w:val="left" w:pos="4320"/>
        </w:tabs>
        <w:spacing w:line="527" w:lineRule="auto"/>
        <w:ind w:firstLine="720"/>
        <w:rPr>
          <w:rFonts w:cs="Courier"/>
        </w:rPr>
        <w:sectPr w:rsidR="00BD2F12">
          <w:type w:val="continuous"/>
          <w:pgSz w:w="12240" w:h="15840"/>
          <w:pgMar w:top="720" w:right="1080" w:bottom="720" w:left="2520" w:header="720" w:footer="720" w:gutter="0"/>
          <w:cols w:space="720"/>
          <w:noEndnote/>
        </w:sectPr>
      </w:pPr>
    </w:p>
    <w:p w:rsidR="00BD2F12" w:rsidRDefault="00BD2F12">
      <w:pPr>
        <w:tabs>
          <w:tab w:val="center" w:pos="4320"/>
        </w:tabs>
        <w:spacing w:line="525" w:lineRule="auto"/>
        <w:rPr>
          <w:rFonts w:ascii="Microsoft Uighur" w:hAnsi="Microsoft Uighur" w:cs="Microsoft Uighur"/>
        </w:rPr>
      </w:pPr>
      <w:r>
        <w:rPr>
          <w:rFonts w:ascii="Microsoft Uighur" w:hAnsi="Microsoft Uighur" w:cs="Microsoft Uighur"/>
        </w:rPr>
        <w:tab/>
        <w:t>C O N T E N T S</w:t>
      </w:r>
    </w:p>
    <w:p w:rsidR="00BD2F12" w:rsidRDefault="00BD2F12">
      <w:pPr>
        <w:tabs>
          <w:tab w:val="right" w:pos="8640"/>
        </w:tabs>
        <w:spacing w:line="525" w:lineRule="auto"/>
        <w:rPr>
          <w:rFonts w:ascii="Microsoft Uighur" w:hAnsi="Microsoft Uighur" w:cs="Microsoft Uighur"/>
        </w:rPr>
      </w:pPr>
      <w:r>
        <w:rPr>
          <w:rFonts w:ascii="Microsoft Uighur" w:hAnsi="Microsoft Uighur" w:cs="Microsoft Uighur"/>
        </w:rPr>
        <w:t>STATEMENT OF:</w:t>
      </w:r>
      <w:r>
        <w:rPr>
          <w:rFonts w:ascii="Microsoft Uighur" w:hAnsi="Microsoft Uighur" w:cs="Microsoft Uighur"/>
        </w:rPr>
        <w:tab/>
        <w:t>PAGE</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Lawrence Bartlett, Director, Office of Refugee Admissions,</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Bureau of Population, Refugees, and Migration, U.S.</w:t>
      </w:r>
    </w:p>
    <w:p w:rsidR="00BD2F12" w:rsidRDefault="00BD2F12">
      <w:pPr>
        <w:tabs>
          <w:tab w:val="right" w:pos="8640"/>
        </w:tabs>
        <w:spacing w:line="525" w:lineRule="auto"/>
        <w:rPr>
          <w:rFonts w:ascii="Microsoft Uighur" w:hAnsi="Microsoft Uighur" w:cs="Microsoft Uighur"/>
        </w:rPr>
      </w:pPr>
      <w:r>
        <w:rPr>
          <w:rFonts w:ascii="Microsoft Uighur" w:hAnsi="Microsoft Uighur" w:cs="Microsoft Uighur"/>
        </w:rPr>
        <w:t xml:space="preserve">  Department of State, Washington, D.C.</w:t>
      </w:r>
      <w:r>
        <w:rPr>
          <w:rFonts w:ascii="Microsoft Uighur" w:hAnsi="Microsoft Uighur" w:cs="Microsoft Uighur"/>
        </w:rPr>
        <w:tab/>
        <w:t>19</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Barbara L. Strack, Chief, Refugee Affairs Division,</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Refugee, Asylum, and International Operations</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Directorate, U.S. Citizenship and Immigration</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Services, U.S. Department of Homeland Security,</w:t>
      </w:r>
    </w:p>
    <w:p w:rsidR="00BD2F12" w:rsidRDefault="00BD2F12">
      <w:pPr>
        <w:tabs>
          <w:tab w:val="right" w:pos="8640"/>
        </w:tabs>
        <w:spacing w:line="525" w:lineRule="auto"/>
        <w:rPr>
          <w:rFonts w:ascii="Microsoft Uighur" w:hAnsi="Microsoft Uighur" w:cs="Microsoft Uighur"/>
        </w:rPr>
      </w:pPr>
      <w:r>
        <w:rPr>
          <w:rFonts w:ascii="Microsoft Uighur" w:hAnsi="Microsoft Uighur" w:cs="Microsoft Uighur"/>
        </w:rPr>
        <w:t xml:space="preserve">  Washington, D.C.</w:t>
      </w:r>
      <w:r>
        <w:rPr>
          <w:rFonts w:ascii="Microsoft Uighur" w:hAnsi="Microsoft Uighur" w:cs="Microsoft Uighur"/>
        </w:rPr>
        <w:tab/>
        <w:t>23</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Matthew D. Emrich, Acting Associate Director, Fraud</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Detection and National Security Directorate, U.S.</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Citizenship and Immigration Services, U.S. Department</w:t>
      </w:r>
    </w:p>
    <w:p w:rsidR="00BD2F12" w:rsidRDefault="00BD2F12">
      <w:pPr>
        <w:tabs>
          <w:tab w:val="right" w:pos="8640"/>
        </w:tabs>
        <w:spacing w:line="525" w:lineRule="auto"/>
        <w:rPr>
          <w:rFonts w:ascii="Microsoft Uighur" w:hAnsi="Microsoft Uighur" w:cs="Microsoft Uighur"/>
        </w:rPr>
      </w:pPr>
      <w:r>
        <w:rPr>
          <w:rFonts w:ascii="Microsoft Uighur" w:hAnsi="Microsoft Uighur" w:cs="Microsoft Uighur"/>
        </w:rPr>
        <w:t xml:space="preserve">  of Homeland Security, Washington, D.C. </w:t>
      </w:r>
      <w:r>
        <w:rPr>
          <w:rFonts w:ascii="Microsoft Uighur" w:hAnsi="Microsoft Uighur" w:cs="Microsoft Uighur"/>
        </w:rPr>
        <w:tab/>
        <w:t>28</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Robert Carey, Director, Office of Refugee Resettlement,</w:t>
      </w:r>
    </w:p>
    <w:p w:rsidR="00BD2F12" w:rsidRDefault="00BD2F12">
      <w:pPr>
        <w:tabs>
          <w:tab w:val="left" w:pos="-1440"/>
          <w:tab w:val="left" w:pos="0"/>
          <w:tab w:val="left" w:pos="288"/>
          <w:tab w:val="left" w:pos="576"/>
          <w:tab w:val="left" w:pos="4320"/>
        </w:tabs>
        <w:spacing w:line="525" w:lineRule="auto"/>
        <w:rPr>
          <w:rFonts w:ascii="Microsoft Uighur" w:hAnsi="Microsoft Uighur" w:cs="Microsoft Uighur"/>
        </w:rPr>
      </w:pPr>
      <w:r>
        <w:rPr>
          <w:rFonts w:ascii="Microsoft Uighur" w:hAnsi="Microsoft Uighur" w:cs="Microsoft Uighur"/>
        </w:rPr>
        <w:t xml:space="preserve">  U.S. Department of Health and Human Services,</w:t>
      </w:r>
    </w:p>
    <w:p w:rsidR="00BD2F12" w:rsidRDefault="00BD2F12">
      <w:pPr>
        <w:tabs>
          <w:tab w:val="right" w:pos="8640"/>
        </w:tabs>
        <w:spacing w:line="525" w:lineRule="auto"/>
        <w:rPr>
          <w:rFonts w:cs="Courier"/>
        </w:rPr>
      </w:pPr>
      <w:r>
        <w:rPr>
          <w:rFonts w:ascii="Microsoft Uighur" w:hAnsi="Microsoft Uighur" w:cs="Microsoft Uighur"/>
        </w:rPr>
        <w:t xml:space="preserve">  Washington, D.C.</w:t>
      </w:r>
      <w:r>
        <w:rPr>
          <w:rFonts w:ascii="Microsoft Uighur" w:hAnsi="Microsoft Uighur" w:cs="Microsoft Uighur"/>
        </w:rPr>
        <w:tab/>
        <w:t>33</w:t>
      </w:r>
    </w:p>
    <w:sectPr w:rsidR="00BD2F12" w:rsidSect="00BD2F12">
      <w:headerReference w:type="default" r:id="rId9"/>
      <w:footerReference w:type="default" r:id="rId10"/>
      <w:pgSz w:w="12240" w:h="15840"/>
      <w:pgMar w:top="720" w:right="1080" w:bottom="1080" w:left="2520" w:header="72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12" w:rsidRDefault="00BD2F12" w:rsidP="00BD2F12">
      <w:r>
        <w:separator/>
      </w:r>
    </w:p>
  </w:endnote>
  <w:endnote w:type="continuationSeparator" w:id="0">
    <w:p w:rsidR="00BD2F12" w:rsidRDefault="00BD2F12" w:rsidP="00BD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12" w:rsidRDefault="00BD2F12">
    <w:pPr>
      <w:spacing w:line="240" w:lineRule="exact"/>
    </w:pPr>
  </w:p>
  <w:p w:rsidR="00BD2F12" w:rsidRDefault="00BD2F12">
    <w:pPr>
      <w:ind w:left="-1080" w:right="360"/>
      <w:jc w:val="center"/>
      <w:rPr>
        <w:rFonts w:cs="Courier"/>
      </w:rPr>
    </w:pPr>
    <w:r>
      <w:rPr>
        <w:rFonts w:cs="Courier"/>
      </w:rPr>
      <w:t>LISA DENNIS COURT REPORTING</w:t>
    </w:r>
  </w:p>
  <w:p w:rsidR="00BD2F12" w:rsidRDefault="00BD2F12">
    <w:pPr>
      <w:ind w:left="-1080" w:right="360"/>
      <w:jc w:val="center"/>
      <w:rPr>
        <w:rFonts w:cs="Courier"/>
      </w:rPr>
    </w:pPr>
    <w:r>
      <w:rPr>
        <w:rFonts w:cs="Courier"/>
      </w:rPr>
      <w:t>(410) 729-0401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12" w:rsidRDefault="00BD2F12">
    <w:pPr>
      <w:spacing w:line="240" w:lineRule="exact"/>
    </w:pPr>
  </w:p>
  <w:p w:rsidR="00BD2F12" w:rsidRDefault="00BD2F12">
    <w:pPr>
      <w:ind w:left="-1080" w:right="360"/>
      <w:jc w:val="center"/>
      <w:rPr>
        <w:rFonts w:cs="Courier"/>
      </w:rPr>
    </w:pPr>
    <w:r>
      <w:rPr>
        <w:rFonts w:cs="Courier"/>
      </w:rPr>
      <w:t>LISA DENNIS COURT REPORTING</w:t>
    </w:r>
  </w:p>
  <w:p w:rsidR="00BD2F12" w:rsidRDefault="00BD2F12">
    <w:pPr>
      <w:ind w:left="-1080" w:right="360"/>
      <w:jc w:val="center"/>
      <w:rPr>
        <w:rFonts w:cs="Courier"/>
      </w:rPr>
    </w:pPr>
    <w:r>
      <w:rPr>
        <w:rFonts w:cs="Courier"/>
      </w:rPr>
      <w:t>(410) 729-0401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12" w:rsidRDefault="00BD2F12">
    <w:pPr>
      <w:spacing w:line="240" w:lineRule="exact"/>
    </w:pPr>
  </w:p>
  <w:p w:rsidR="00BD2F12" w:rsidRDefault="00BD2F12">
    <w:pPr>
      <w:ind w:left="-1080" w:right="360"/>
      <w:jc w:val="center"/>
      <w:rPr>
        <w:rFonts w:cs="Courier"/>
      </w:rPr>
    </w:pPr>
    <w:r>
      <w:rPr>
        <w:rFonts w:cs="Courier"/>
      </w:rPr>
      <w:t>LISA DENNIS COURT REPORTING</w:t>
    </w:r>
  </w:p>
  <w:p w:rsidR="00BD2F12" w:rsidRDefault="00BD2F12">
    <w:pPr>
      <w:ind w:left="-1080" w:right="360"/>
      <w:jc w:val="center"/>
      <w:rPr>
        <w:rFonts w:cs="Courier"/>
      </w:rPr>
    </w:pPr>
    <w:r>
      <w:rPr>
        <w:rFonts w:cs="Courier"/>
      </w:rPr>
      <w:t>(410) 729-0401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12" w:rsidRDefault="00BD2F12" w:rsidP="00BD2F12">
      <w:r>
        <w:separator/>
      </w:r>
    </w:p>
  </w:footnote>
  <w:footnote w:type="continuationSeparator" w:id="0">
    <w:p w:rsidR="00BD2F12" w:rsidRDefault="00BD2F12" w:rsidP="00BD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12" w:rsidRDefault="00BD2F12">
    <w:pPr>
      <w:framePr w:w="8641" w:wrap="notBeside" w:vAnchor="text" w:hAnchor="text" w:x="1" w:y="1"/>
      <w:jc w:val="right"/>
      <w:rPr>
        <w:rFonts w:cs="Courier"/>
      </w:rPr>
    </w:pPr>
    <w:r>
      <w:rPr>
        <w:rFonts w:cs="Courier"/>
      </w:rPr>
      <w:fldChar w:fldCharType="begin"/>
    </w:r>
    <w:r>
      <w:rPr>
        <w:rFonts w:cs="Courier"/>
      </w:rPr>
      <w:instrText xml:space="preserve">PAGE </w:instrText>
    </w:r>
    <w:r w:rsidR="00B57510">
      <w:rPr>
        <w:rFonts w:cs="Courier"/>
      </w:rPr>
      <w:fldChar w:fldCharType="separate"/>
    </w:r>
    <w:r w:rsidR="00B57510">
      <w:rPr>
        <w:rFonts w:cs="Courier"/>
        <w:noProof/>
      </w:rPr>
      <w:t>101</w:t>
    </w:r>
    <w:r>
      <w:rPr>
        <w:rFonts w:cs="Courier"/>
      </w:rPr>
      <w:fldChar w:fldCharType="end"/>
    </w:r>
  </w:p>
  <w:p w:rsidR="00BD2F12" w:rsidRDefault="00BD2F12">
    <w:pPr>
      <w:ind w:left="-1080" w:right="360"/>
    </w:pPr>
  </w:p>
  <w:p w:rsidR="00BD2F12" w:rsidRDefault="00BD2F12">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12" w:rsidRDefault="00BD2F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12"/>
    <w:rsid w:val="00B57510"/>
    <w:rsid w:val="00BD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76D18A-BBBC-4FB0-B34E-8E149F06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16004</Words>
  <Characters>91223</Characters>
  <Application>Microsoft Office Word</Application>
  <DocSecurity>4</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2</cp:revision>
  <dcterms:created xsi:type="dcterms:W3CDTF">2015-10-22T20:16:00Z</dcterms:created>
  <dcterms:modified xsi:type="dcterms:W3CDTF">2015-10-22T20:16:00Z</dcterms:modified>
</cp:coreProperties>
</file>