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8B" w:rsidRPr="00B6638B" w:rsidRDefault="00B6638B" w:rsidP="00B6638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638B">
        <w:rPr>
          <w:rFonts w:ascii="Times New Roman" w:hAnsi="Times New Roman" w:cs="Times New Roman"/>
          <w:b/>
          <w:sz w:val="28"/>
          <w:szCs w:val="28"/>
          <w:u w:val="single"/>
        </w:rPr>
        <w:t xml:space="preserve">Introduction of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Mr. John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Dowdell</w:t>
      </w:r>
      <w:proofErr w:type="spellEnd"/>
    </w:p>
    <w:p w:rsidR="00B6638B" w:rsidRDefault="00B6638B" w:rsidP="00B6638B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6638B">
        <w:rPr>
          <w:rFonts w:ascii="Times New Roman" w:hAnsi="Times New Roman" w:cs="Times New Roman"/>
          <w:b/>
          <w:sz w:val="28"/>
          <w:szCs w:val="28"/>
        </w:rPr>
        <w:t xml:space="preserve">Nominee to the </w:t>
      </w:r>
      <w:r>
        <w:rPr>
          <w:rFonts w:ascii="Times New Roman" w:hAnsi="Times New Roman" w:cs="Times New Roman"/>
          <w:b/>
          <w:sz w:val="28"/>
          <w:szCs w:val="28"/>
        </w:rPr>
        <w:t>Northern District of Oklahoma</w:t>
      </w:r>
    </w:p>
    <w:p w:rsidR="00B6638B" w:rsidRDefault="00B6638B" w:rsidP="00B6638B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B80398" w:rsidRDefault="00B80398" w:rsidP="00B80398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 w:rsidRPr="00346D86">
        <w:rPr>
          <w:rFonts w:cs="Times New Roman"/>
          <w:sz w:val="28"/>
          <w:szCs w:val="28"/>
        </w:rPr>
        <w:t xml:space="preserve">I am pleased to introduce </w:t>
      </w:r>
      <w:r>
        <w:rPr>
          <w:rFonts w:cs="Times New Roman"/>
          <w:sz w:val="28"/>
          <w:szCs w:val="28"/>
        </w:rPr>
        <w:t xml:space="preserve">Mr. John </w:t>
      </w:r>
      <w:proofErr w:type="spellStart"/>
      <w:r>
        <w:rPr>
          <w:rFonts w:cs="Times New Roman"/>
          <w:sz w:val="28"/>
          <w:szCs w:val="28"/>
        </w:rPr>
        <w:t>Dowdell</w:t>
      </w:r>
      <w:proofErr w:type="spellEnd"/>
      <w:r w:rsidRPr="00346D86">
        <w:rPr>
          <w:rFonts w:cs="Times New Roman"/>
          <w:sz w:val="28"/>
          <w:szCs w:val="28"/>
        </w:rPr>
        <w:t xml:space="preserve"> of </w:t>
      </w:r>
      <w:r>
        <w:rPr>
          <w:rFonts w:cs="Times New Roman"/>
          <w:sz w:val="28"/>
          <w:szCs w:val="28"/>
        </w:rPr>
        <w:t>Tulsa</w:t>
      </w:r>
      <w:r w:rsidRPr="00346D86">
        <w:rPr>
          <w:rFonts w:cs="Times New Roman"/>
          <w:sz w:val="28"/>
          <w:szCs w:val="28"/>
        </w:rPr>
        <w:t>, Oklahoma, whom the president has nominated to the</w:t>
      </w:r>
      <w:r>
        <w:rPr>
          <w:rFonts w:cs="Times New Roman"/>
          <w:sz w:val="28"/>
          <w:szCs w:val="28"/>
        </w:rPr>
        <w:t xml:space="preserve"> Northern District of Oklahoma</w:t>
      </w:r>
      <w:r w:rsidRPr="00346D86">
        <w:rPr>
          <w:rFonts w:cs="Times New Roman"/>
          <w:sz w:val="28"/>
          <w:szCs w:val="28"/>
        </w:rPr>
        <w:t>.</w:t>
      </w:r>
    </w:p>
    <w:p w:rsidR="00B80398" w:rsidRPr="00B80398" w:rsidRDefault="00B80398" w:rsidP="00B80398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 w:rsidRPr="00B80398">
        <w:rPr>
          <w:rFonts w:cs="Times New Roman"/>
          <w:sz w:val="28"/>
          <w:szCs w:val="28"/>
        </w:rPr>
        <w:t xml:space="preserve">Mr. </w:t>
      </w:r>
      <w:proofErr w:type="spellStart"/>
      <w:r w:rsidRPr="00B80398">
        <w:rPr>
          <w:rFonts w:cs="Times New Roman"/>
          <w:sz w:val="28"/>
          <w:szCs w:val="28"/>
        </w:rPr>
        <w:t>Dowdell</w:t>
      </w:r>
      <w:proofErr w:type="spellEnd"/>
      <w:r w:rsidRPr="00B80398">
        <w:rPr>
          <w:rFonts w:cs="Times New Roman"/>
          <w:sz w:val="28"/>
          <w:szCs w:val="28"/>
        </w:rPr>
        <w:t xml:space="preserve"> </w:t>
      </w:r>
      <w:r w:rsidR="00B6638B" w:rsidRPr="00B80398">
        <w:rPr>
          <w:rFonts w:cs="Times New Roman"/>
          <w:sz w:val="28"/>
          <w:szCs w:val="28"/>
        </w:rPr>
        <w:t xml:space="preserve">has impressive credentials.  He </w:t>
      </w:r>
      <w:r>
        <w:rPr>
          <w:rFonts w:cs="Times New Roman"/>
          <w:sz w:val="28"/>
          <w:szCs w:val="28"/>
        </w:rPr>
        <w:t>attended Bishop Kell</w:t>
      </w:r>
      <w:r w:rsidR="00250750">
        <w:rPr>
          <w:rFonts w:cs="Times New Roman"/>
          <w:sz w:val="28"/>
          <w:szCs w:val="28"/>
        </w:rPr>
        <w:t>e</w:t>
      </w:r>
      <w:r>
        <w:rPr>
          <w:rFonts w:cs="Times New Roman"/>
          <w:sz w:val="28"/>
          <w:szCs w:val="28"/>
        </w:rPr>
        <w:t xml:space="preserve">y High School </w:t>
      </w:r>
      <w:r w:rsidR="000E5E26">
        <w:rPr>
          <w:rFonts w:cs="Times New Roman"/>
          <w:sz w:val="28"/>
          <w:szCs w:val="28"/>
        </w:rPr>
        <w:t xml:space="preserve">in Tulsa </w:t>
      </w:r>
      <w:r>
        <w:rPr>
          <w:rFonts w:cs="Times New Roman"/>
          <w:sz w:val="28"/>
          <w:szCs w:val="28"/>
        </w:rPr>
        <w:t xml:space="preserve">and </w:t>
      </w:r>
      <w:r w:rsidR="00250750">
        <w:rPr>
          <w:rFonts w:cs="Times New Roman"/>
          <w:sz w:val="28"/>
          <w:szCs w:val="28"/>
        </w:rPr>
        <w:t xml:space="preserve">then </w:t>
      </w:r>
      <w:r w:rsidR="00B6638B" w:rsidRPr="00B80398">
        <w:rPr>
          <w:rFonts w:cs="Times New Roman"/>
          <w:sz w:val="28"/>
          <w:szCs w:val="28"/>
        </w:rPr>
        <w:t xml:space="preserve">received his B.A. from Wake Forrest University in 1978 and his J.D. from the University </w:t>
      </w:r>
      <w:proofErr w:type="gramStart"/>
      <w:r w:rsidR="00B6638B" w:rsidRPr="00B80398">
        <w:rPr>
          <w:rFonts w:cs="Times New Roman"/>
          <w:sz w:val="28"/>
          <w:szCs w:val="28"/>
        </w:rPr>
        <w:t>of Tulsa College of</w:t>
      </w:r>
      <w:proofErr w:type="gramEnd"/>
      <w:r w:rsidR="00B6638B" w:rsidRPr="00B80398">
        <w:rPr>
          <w:rFonts w:cs="Times New Roman"/>
          <w:sz w:val="28"/>
          <w:szCs w:val="28"/>
        </w:rPr>
        <w:t xml:space="preserve"> Law in 1981.  </w:t>
      </w:r>
    </w:p>
    <w:p w:rsidR="00B80398" w:rsidRDefault="00250750" w:rsidP="00B80398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W</w:t>
      </w:r>
      <w:r w:rsidR="00B80398">
        <w:rPr>
          <w:rFonts w:cs="Times New Roman"/>
          <w:sz w:val="28"/>
          <w:szCs w:val="28"/>
        </w:rPr>
        <w:t xml:space="preserve">hile attending Wake Forrest, Mr. </w:t>
      </w:r>
      <w:proofErr w:type="spellStart"/>
      <w:r w:rsidR="00B80398">
        <w:rPr>
          <w:rFonts w:cs="Times New Roman"/>
          <w:sz w:val="28"/>
          <w:szCs w:val="28"/>
        </w:rPr>
        <w:t>Dowdell</w:t>
      </w:r>
      <w:proofErr w:type="spellEnd"/>
      <w:r w:rsidR="00B80398">
        <w:rPr>
          <w:rFonts w:cs="Times New Roman"/>
          <w:sz w:val="28"/>
          <w:szCs w:val="28"/>
        </w:rPr>
        <w:t xml:space="preserve"> played football with </w:t>
      </w:r>
      <w:r w:rsidR="00103FA8">
        <w:rPr>
          <w:rFonts w:cs="Times New Roman"/>
          <w:sz w:val="28"/>
          <w:szCs w:val="28"/>
        </w:rPr>
        <w:t xml:space="preserve">some notable </w:t>
      </w:r>
      <w:r w:rsidR="00B80398">
        <w:rPr>
          <w:rFonts w:cs="Times New Roman"/>
          <w:sz w:val="28"/>
          <w:szCs w:val="28"/>
        </w:rPr>
        <w:t xml:space="preserve">teammates </w:t>
      </w:r>
      <w:r w:rsidR="00103FA8">
        <w:rPr>
          <w:rFonts w:cs="Times New Roman"/>
          <w:sz w:val="28"/>
          <w:szCs w:val="28"/>
        </w:rPr>
        <w:t xml:space="preserve">- </w:t>
      </w:r>
      <w:r w:rsidR="00B80398" w:rsidRPr="000A17E3">
        <w:rPr>
          <w:rFonts w:cs="Times New Roman"/>
          <w:sz w:val="28"/>
          <w:szCs w:val="28"/>
        </w:rPr>
        <w:t>Senator Richard Burr</w:t>
      </w:r>
      <w:r w:rsidR="00B80398">
        <w:rPr>
          <w:rFonts w:cs="Times New Roman"/>
          <w:sz w:val="28"/>
          <w:szCs w:val="28"/>
        </w:rPr>
        <w:t>.</w:t>
      </w:r>
    </w:p>
    <w:p w:rsidR="00250750" w:rsidRDefault="00B6638B" w:rsidP="00B80398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 w:rsidRPr="00B80398">
        <w:rPr>
          <w:rFonts w:cs="Times New Roman"/>
          <w:sz w:val="28"/>
          <w:szCs w:val="28"/>
        </w:rPr>
        <w:t>Following graduation, he clerked for Judge William J. Holloway, Jr. on the 10</w:t>
      </w:r>
      <w:r w:rsidRPr="00B80398">
        <w:rPr>
          <w:rFonts w:cs="Times New Roman"/>
          <w:sz w:val="28"/>
          <w:szCs w:val="28"/>
          <w:vertAlign w:val="superscript"/>
        </w:rPr>
        <w:t>th</w:t>
      </w:r>
      <w:r w:rsidRPr="00B80398">
        <w:rPr>
          <w:rFonts w:cs="Times New Roman"/>
          <w:sz w:val="28"/>
          <w:szCs w:val="28"/>
        </w:rPr>
        <w:t xml:space="preserve"> Circuit</w:t>
      </w:r>
      <w:r w:rsidR="00250750">
        <w:rPr>
          <w:rFonts w:cs="Times New Roman"/>
          <w:sz w:val="28"/>
          <w:szCs w:val="28"/>
        </w:rPr>
        <w:t>, for whom Judge Bacharach also clerked.</w:t>
      </w:r>
    </w:p>
    <w:p w:rsidR="00250750" w:rsidRDefault="00250750" w:rsidP="00B80398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Mr. </w:t>
      </w:r>
      <w:proofErr w:type="spellStart"/>
      <w:r>
        <w:rPr>
          <w:rFonts w:cs="Times New Roman"/>
          <w:sz w:val="28"/>
          <w:szCs w:val="28"/>
        </w:rPr>
        <w:t>Dowdell</w:t>
      </w:r>
      <w:proofErr w:type="spellEnd"/>
      <w:r w:rsidR="00B6638B" w:rsidRPr="00B80398">
        <w:rPr>
          <w:rFonts w:cs="Times New Roman"/>
          <w:sz w:val="28"/>
          <w:szCs w:val="28"/>
        </w:rPr>
        <w:t xml:space="preserve"> then joined Norman &amp; </w:t>
      </w:r>
      <w:proofErr w:type="spellStart"/>
      <w:r w:rsidR="00B6638B" w:rsidRPr="00B80398">
        <w:rPr>
          <w:rFonts w:cs="Times New Roman"/>
          <w:sz w:val="28"/>
          <w:szCs w:val="28"/>
        </w:rPr>
        <w:t>Wohlgemuth</w:t>
      </w:r>
      <w:proofErr w:type="spellEnd"/>
      <w:r w:rsidR="00B6638B" w:rsidRPr="00B80398">
        <w:rPr>
          <w:rFonts w:cs="Times New Roman"/>
          <w:sz w:val="28"/>
          <w:szCs w:val="28"/>
        </w:rPr>
        <w:t xml:space="preserve"> as an associate.  In 1987, he became a shareholder and the</w:t>
      </w:r>
      <w:r>
        <w:rPr>
          <w:rFonts w:cs="Times New Roman"/>
          <w:sz w:val="28"/>
          <w:szCs w:val="28"/>
        </w:rPr>
        <w:t xml:space="preserve"> firm became</w:t>
      </w:r>
      <w:r w:rsidR="00B6638B" w:rsidRPr="00B80398">
        <w:rPr>
          <w:rFonts w:cs="Times New Roman"/>
          <w:sz w:val="28"/>
          <w:szCs w:val="28"/>
        </w:rPr>
        <w:t xml:space="preserve"> Norman </w:t>
      </w:r>
      <w:proofErr w:type="spellStart"/>
      <w:r w:rsidR="00B6638B" w:rsidRPr="00B80398">
        <w:rPr>
          <w:rFonts w:cs="Times New Roman"/>
          <w:sz w:val="28"/>
          <w:szCs w:val="28"/>
        </w:rPr>
        <w:t>Wohlgemuth</w:t>
      </w:r>
      <w:proofErr w:type="spellEnd"/>
      <w:r w:rsidR="00B6638B" w:rsidRPr="00B80398">
        <w:rPr>
          <w:rFonts w:cs="Times New Roman"/>
          <w:sz w:val="28"/>
          <w:szCs w:val="28"/>
        </w:rPr>
        <w:t xml:space="preserve"> Chandler &amp; </w:t>
      </w:r>
      <w:proofErr w:type="spellStart"/>
      <w:r w:rsidR="00B6638B" w:rsidRPr="00B80398">
        <w:rPr>
          <w:rFonts w:cs="Times New Roman"/>
          <w:sz w:val="28"/>
          <w:szCs w:val="28"/>
        </w:rPr>
        <w:t>Dowdell</w:t>
      </w:r>
      <w:proofErr w:type="spellEnd"/>
      <w:r w:rsidR="00B6638B" w:rsidRPr="00B80398">
        <w:rPr>
          <w:rFonts w:cs="Times New Roman"/>
          <w:sz w:val="28"/>
          <w:szCs w:val="28"/>
        </w:rPr>
        <w:t xml:space="preserve">.  </w:t>
      </w:r>
    </w:p>
    <w:p w:rsidR="00A06254" w:rsidRDefault="009E5952" w:rsidP="00A06254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He</w:t>
      </w:r>
      <w:r w:rsidR="00A06254" w:rsidRPr="00B80398">
        <w:rPr>
          <w:rFonts w:cs="Times New Roman"/>
          <w:sz w:val="28"/>
          <w:szCs w:val="28"/>
        </w:rPr>
        <w:t xml:space="preserve"> has been involved in six cases before the U.S. Supreme Court, and the Court granted cert in two of them.  He </w:t>
      </w:r>
      <w:r w:rsidR="00103FA8">
        <w:rPr>
          <w:rFonts w:cs="Times New Roman"/>
          <w:sz w:val="28"/>
          <w:szCs w:val="28"/>
        </w:rPr>
        <w:t xml:space="preserve">also </w:t>
      </w:r>
      <w:r w:rsidR="00A06254" w:rsidRPr="00B80398">
        <w:rPr>
          <w:rFonts w:cs="Times New Roman"/>
          <w:sz w:val="28"/>
          <w:szCs w:val="28"/>
        </w:rPr>
        <w:t xml:space="preserve">has </w:t>
      </w:r>
      <w:r w:rsidR="00103FA8">
        <w:rPr>
          <w:rFonts w:cs="Times New Roman"/>
          <w:sz w:val="28"/>
          <w:szCs w:val="28"/>
        </w:rPr>
        <w:t>l</w:t>
      </w:r>
      <w:r w:rsidR="00A06254" w:rsidRPr="00B80398">
        <w:rPr>
          <w:rFonts w:cs="Times New Roman"/>
          <w:sz w:val="28"/>
          <w:szCs w:val="28"/>
        </w:rPr>
        <w:t>itigated before the 10</w:t>
      </w:r>
      <w:r w:rsidR="00A06254" w:rsidRPr="00B80398">
        <w:rPr>
          <w:rFonts w:cs="Times New Roman"/>
          <w:sz w:val="28"/>
          <w:szCs w:val="28"/>
          <w:vertAlign w:val="superscript"/>
        </w:rPr>
        <w:t>th</w:t>
      </w:r>
      <w:r w:rsidR="00A06254" w:rsidRPr="00B80398">
        <w:rPr>
          <w:rFonts w:cs="Times New Roman"/>
          <w:sz w:val="28"/>
          <w:szCs w:val="28"/>
        </w:rPr>
        <w:t xml:space="preserve"> Circuit on numerous occasions.  </w:t>
      </w:r>
    </w:p>
    <w:p w:rsidR="00CC729B" w:rsidRPr="002C4126" w:rsidRDefault="009E5952" w:rsidP="00CC729B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Beginning in 1999, he</w:t>
      </w:r>
      <w:r w:rsidR="00CC729B" w:rsidRPr="002C412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conducted over </w:t>
      </w:r>
      <w:r w:rsidRPr="002C4126">
        <w:rPr>
          <w:rFonts w:cs="Times New Roman"/>
          <w:sz w:val="28"/>
          <w:szCs w:val="28"/>
        </w:rPr>
        <w:t xml:space="preserve">50 </w:t>
      </w:r>
      <w:r>
        <w:rPr>
          <w:rFonts w:cs="Times New Roman"/>
          <w:sz w:val="28"/>
          <w:szCs w:val="28"/>
        </w:rPr>
        <w:t>me</w:t>
      </w:r>
      <w:r w:rsidRPr="002C4126">
        <w:rPr>
          <w:rFonts w:cs="Times New Roman"/>
          <w:sz w:val="28"/>
          <w:szCs w:val="28"/>
        </w:rPr>
        <w:t xml:space="preserve">diations on a </w:t>
      </w:r>
      <w:r w:rsidRPr="002C4126">
        <w:rPr>
          <w:rFonts w:cs="Times New Roman"/>
          <w:i/>
          <w:sz w:val="28"/>
          <w:szCs w:val="28"/>
        </w:rPr>
        <w:t>pro bono</w:t>
      </w:r>
      <w:r w:rsidRPr="002C4126">
        <w:rPr>
          <w:rFonts w:cs="Times New Roman"/>
          <w:sz w:val="28"/>
          <w:szCs w:val="28"/>
        </w:rPr>
        <w:t xml:space="preserve"> basis </w:t>
      </w:r>
      <w:r>
        <w:rPr>
          <w:rFonts w:cs="Times New Roman"/>
          <w:sz w:val="28"/>
          <w:szCs w:val="28"/>
        </w:rPr>
        <w:t xml:space="preserve">while serving </w:t>
      </w:r>
      <w:r w:rsidR="00CC729B" w:rsidRPr="002C4126">
        <w:rPr>
          <w:rFonts w:cs="Times New Roman"/>
          <w:sz w:val="28"/>
          <w:szCs w:val="28"/>
        </w:rPr>
        <w:t xml:space="preserve">as an Adjunct Settlement Judge in the Northern District.     </w:t>
      </w:r>
    </w:p>
    <w:p w:rsidR="00EA2B2B" w:rsidRDefault="00EA2B2B" w:rsidP="00EA2B2B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He </w:t>
      </w:r>
      <w:r w:rsidR="00A06254">
        <w:rPr>
          <w:rFonts w:cs="Times New Roman"/>
          <w:sz w:val="28"/>
          <w:szCs w:val="28"/>
        </w:rPr>
        <w:t xml:space="preserve">also </w:t>
      </w:r>
      <w:r>
        <w:rPr>
          <w:rFonts w:cs="Times New Roman"/>
          <w:sz w:val="28"/>
          <w:szCs w:val="28"/>
        </w:rPr>
        <w:t xml:space="preserve">has performed extensive </w:t>
      </w:r>
      <w:r w:rsidRPr="00EA2B2B">
        <w:rPr>
          <w:rFonts w:cs="Times New Roman"/>
          <w:i/>
          <w:sz w:val="28"/>
          <w:szCs w:val="28"/>
        </w:rPr>
        <w:t>pro bono</w:t>
      </w:r>
      <w:r>
        <w:rPr>
          <w:rFonts w:cs="Times New Roman"/>
          <w:sz w:val="28"/>
          <w:szCs w:val="28"/>
        </w:rPr>
        <w:t xml:space="preserve"> </w:t>
      </w:r>
      <w:r w:rsidR="00A06254">
        <w:rPr>
          <w:rFonts w:cs="Times New Roman"/>
          <w:sz w:val="28"/>
          <w:szCs w:val="28"/>
        </w:rPr>
        <w:t>criminal representation,</w:t>
      </w:r>
      <w:r>
        <w:rPr>
          <w:rFonts w:cs="Times New Roman"/>
          <w:sz w:val="28"/>
          <w:szCs w:val="28"/>
        </w:rPr>
        <w:t xml:space="preserve"> including </w:t>
      </w:r>
      <w:r w:rsidR="00A06254">
        <w:rPr>
          <w:rFonts w:cs="Times New Roman"/>
          <w:sz w:val="28"/>
          <w:szCs w:val="28"/>
        </w:rPr>
        <w:t xml:space="preserve">handling </w:t>
      </w:r>
      <w:r>
        <w:rPr>
          <w:rFonts w:cs="Times New Roman"/>
          <w:sz w:val="28"/>
          <w:szCs w:val="28"/>
        </w:rPr>
        <w:t>appeal</w:t>
      </w:r>
      <w:r w:rsidR="00103FA8">
        <w:rPr>
          <w:rFonts w:cs="Times New Roman"/>
          <w:sz w:val="28"/>
          <w:szCs w:val="28"/>
        </w:rPr>
        <w:t>s</w:t>
      </w:r>
      <w:r w:rsidR="00A06254">
        <w:rPr>
          <w:rFonts w:cs="Times New Roman"/>
          <w:sz w:val="28"/>
          <w:szCs w:val="28"/>
        </w:rPr>
        <w:t xml:space="preserve"> in</w:t>
      </w:r>
      <w:r>
        <w:rPr>
          <w:rFonts w:cs="Times New Roman"/>
          <w:sz w:val="28"/>
          <w:szCs w:val="28"/>
        </w:rPr>
        <w:t xml:space="preserve"> several criminal cases.</w:t>
      </w:r>
      <w:r w:rsidR="00A06254">
        <w:rPr>
          <w:rFonts w:cs="Times New Roman"/>
          <w:sz w:val="28"/>
          <w:szCs w:val="28"/>
        </w:rPr>
        <w:t xml:space="preserve">  And, he has provided Bishop Kelley with free legal </w:t>
      </w:r>
      <w:r w:rsidR="00A80B23">
        <w:rPr>
          <w:rFonts w:cs="Times New Roman"/>
          <w:sz w:val="28"/>
          <w:szCs w:val="28"/>
        </w:rPr>
        <w:t>counsel</w:t>
      </w:r>
      <w:r w:rsidR="00A06254">
        <w:rPr>
          <w:rFonts w:cs="Times New Roman"/>
          <w:sz w:val="28"/>
          <w:szCs w:val="28"/>
        </w:rPr>
        <w:t xml:space="preserve"> over the course of his career.</w:t>
      </w:r>
    </w:p>
    <w:p w:rsidR="00103FA8" w:rsidRDefault="00103FA8" w:rsidP="00103FA8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 w:rsidRPr="00EA2B2B">
        <w:rPr>
          <w:rFonts w:cs="Times New Roman"/>
          <w:sz w:val="28"/>
          <w:szCs w:val="28"/>
        </w:rPr>
        <w:t xml:space="preserve">Mr. </w:t>
      </w:r>
      <w:proofErr w:type="spellStart"/>
      <w:r w:rsidRPr="00EA2B2B">
        <w:rPr>
          <w:rFonts w:cs="Times New Roman"/>
          <w:sz w:val="28"/>
          <w:szCs w:val="28"/>
        </w:rPr>
        <w:t>Dowdell</w:t>
      </w:r>
      <w:proofErr w:type="spellEnd"/>
      <w:r w:rsidRPr="00EA2B2B">
        <w:rPr>
          <w:rFonts w:cs="Times New Roman"/>
          <w:sz w:val="28"/>
          <w:szCs w:val="28"/>
        </w:rPr>
        <w:t xml:space="preserve"> has consistently given back to his community serving on the Board of Directors of Bishop Kelley High School and as its President from 2004-2007.</w:t>
      </w:r>
    </w:p>
    <w:p w:rsidR="00EA2B2B" w:rsidRDefault="00250750" w:rsidP="00EA2B2B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 w:rsidRPr="009211C5">
        <w:rPr>
          <w:rFonts w:cs="Times New Roman"/>
          <w:sz w:val="28"/>
          <w:szCs w:val="28"/>
        </w:rPr>
        <w:t>He has received a number of honors, including being rated as one of Oklahoma’s</w:t>
      </w:r>
      <w:r w:rsidR="00EB14DE" w:rsidRPr="009211C5">
        <w:rPr>
          <w:rFonts w:cs="Times New Roman"/>
          <w:sz w:val="28"/>
          <w:szCs w:val="28"/>
        </w:rPr>
        <w:t xml:space="preserve"> “Super Lawyers” from 2006-2011</w:t>
      </w:r>
      <w:r w:rsidR="009211C5" w:rsidRPr="009211C5">
        <w:rPr>
          <w:rFonts w:cs="Times New Roman"/>
          <w:sz w:val="28"/>
          <w:szCs w:val="28"/>
        </w:rPr>
        <w:t xml:space="preserve"> and being named</w:t>
      </w:r>
      <w:r w:rsidR="00EB14DE" w:rsidRPr="009211C5">
        <w:rPr>
          <w:rFonts w:cs="Times New Roman"/>
          <w:sz w:val="28"/>
          <w:szCs w:val="28"/>
        </w:rPr>
        <w:t xml:space="preserve"> a </w:t>
      </w:r>
      <w:r w:rsidR="00EB14DE" w:rsidRPr="009211C5">
        <w:rPr>
          <w:sz w:val="28"/>
          <w:szCs w:val="28"/>
        </w:rPr>
        <w:t>Top Commercial Litigation Lawyers by American Litigation Magazine.</w:t>
      </w:r>
      <w:r w:rsidRPr="009211C5">
        <w:rPr>
          <w:rFonts w:cs="Times New Roman"/>
          <w:sz w:val="28"/>
          <w:szCs w:val="28"/>
        </w:rPr>
        <w:t xml:space="preserve"> </w:t>
      </w:r>
      <w:r w:rsidR="009211C5" w:rsidRPr="009211C5">
        <w:rPr>
          <w:rFonts w:cs="Times New Roman"/>
          <w:sz w:val="28"/>
          <w:szCs w:val="28"/>
        </w:rPr>
        <w:t xml:space="preserve"> He also</w:t>
      </w:r>
      <w:r w:rsidR="009211C5">
        <w:rPr>
          <w:rFonts w:cs="Times New Roman"/>
          <w:sz w:val="28"/>
          <w:szCs w:val="28"/>
        </w:rPr>
        <w:t xml:space="preserve"> received the</w:t>
      </w:r>
      <w:r w:rsidR="009211C5" w:rsidRPr="009211C5">
        <w:rPr>
          <w:rFonts w:cs="Times New Roman"/>
          <w:sz w:val="28"/>
          <w:szCs w:val="28"/>
        </w:rPr>
        <w:t xml:space="preserve"> </w:t>
      </w:r>
      <w:r w:rsidR="009211C5" w:rsidRPr="009211C5">
        <w:rPr>
          <w:sz w:val="28"/>
          <w:szCs w:val="28"/>
        </w:rPr>
        <w:t xml:space="preserve">Jack R. Givens Award </w:t>
      </w:r>
      <w:r w:rsidR="009211C5">
        <w:rPr>
          <w:sz w:val="28"/>
          <w:szCs w:val="28"/>
        </w:rPr>
        <w:t>for Professionalism and Service</w:t>
      </w:r>
      <w:r w:rsidR="009211C5" w:rsidRPr="009211C5">
        <w:rPr>
          <w:sz w:val="28"/>
          <w:szCs w:val="28"/>
        </w:rPr>
        <w:t xml:space="preserve"> </w:t>
      </w:r>
      <w:r w:rsidR="009211C5">
        <w:rPr>
          <w:sz w:val="28"/>
          <w:szCs w:val="28"/>
        </w:rPr>
        <w:t xml:space="preserve">in </w:t>
      </w:r>
      <w:r w:rsidR="009211C5" w:rsidRPr="009211C5">
        <w:rPr>
          <w:sz w:val="28"/>
          <w:szCs w:val="28"/>
        </w:rPr>
        <w:t>1998</w:t>
      </w:r>
      <w:r w:rsidR="009211C5">
        <w:rPr>
          <w:sz w:val="28"/>
          <w:szCs w:val="28"/>
        </w:rPr>
        <w:t xml:space="preserve"> and the </w:t>
      </w:r>
      <w:r w:rsidR="009211C5" w:rsidRPr="009211C5">
        <w:rPr>
          <w:sz w:val="28"/>
          <w:szCs w:val="28"/>
        </w:rPr>
        <w:t>Distinguished Service Award of the American Inns of Court</w:t>
      </w:r>
      <w:r w:rsidR="009211C5">
        <w:rPr>
          <w:sz w:val="28"/>
          <w:szCs w:val="28"/>
        </w:rPr>
        <w:t xml:space="preserve"> in</w:t>
      </w:r>
      <w:r w:rsidR="009211C5" w:rsidRPr="009211C5">
        <w:rPr>
          <w:sz w:val="28"/>
          <w:szCs w:val="28"/>
        </w:rPr>
        <w:t xml:space="preserve"> 1993</w:t>
      </w:r>
      <w:r w:rsidR="009211C5">
        <w:rPr>
          <w:sz w:val="28"/>
          <w:szCs w:val="28"/>
        </w:rPr>
        <w:t>.</w:t>
      </w:r>
      <w:r w:rsidRPr="009211C5">
        <w:rPr>
          <w:rFonts w:cs="Times New Roman"/>
          <w:sz w:val="28"/>
          <w:szCs w:val="28"/>
        </w:rPr>
        <w:t xml:space="preserve"> </w:t>
      </w:r>
    </w:p>
    <w:p w:rsidR="00EA2B2B" w:rsidRPr="000A17E3" w:rsidRDefault="00EA2B2B" w:rsidP="00EA2B2B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 w:rsidRPr="00EA2B2B">
        <w:rPr>
          <w:bCs/>
          <w:sz w:val="28"/>
          <w:szCs w:val="28"/>
        </w:rPr>
        <w:t xml:space="preserve">The Oklahoma Bar Association Board of Governors endorses his nomination and passed a resolution praising his demeanor, </w:t>
      </w:r>
      <w:r>
        <w:rPr>
          <w:bCs/>
          <w:sz w:val="28"/>
          <w:szCs w:val="28"/>
        </w:rPr>
        <w:t xml:space="preserve">intelligence, </w:t>
      </w:r>
      <w:r w:rsidRPr="00EA2B2B">
        <w:rPr>
          <w:bCs/>
          <w:sz w:val="28"/>
          <w:szCs w:val="28"/>
        </w:rPr>
        <w:t>and legal skills.</w:t>
      </w:r>
      <w:r>
        <w:rPr>
          <w:bCs/>
          <w:sz w:val="28"/>
          <w:szCs w:val="28"/>
        </w:rPr>
        <w:t xml:space="preserve">  </w:t>
      </w:r>
      <w:r w:rsidRPr="000A17E3">
        <w:rPr>
          <w:bCs/>
          <w:sz w:val="28"/>
          <w:szCs w:val="28"/>
        </w:rPr>
        <w:t>I’d like to place that resolution in the hearing record.</w:t>
      </w:r>
    </w:p>
    <w:p w:rsidR="000E5E26" w:rsidRPr="000E5E26" w:rsidRDefault="000E5E26" w:rsidP="00EA2B2B">
      <w:pPr>
        <w:pStyle w:val="ListParagraph"/>
        <w:numPr>
          <w:ilvl w:val="0"/>
          <w:numId w:val="1"/>
        </w:numPr>
        <w:spacing w:after="240"/>
        <w:ind w:left="446" w:hanging="446"/>
        <w:contextualSpacing w:val="0"/>
        <w:rPr>
          <w:rFonts w:cs="Times New Roman"/>
          <w:sz w:val="28"/>
          <w:szCs w:val="28"/>
        </w:rPr>
      </w:pPr>
      <w:r w:rsidRPr="000E5E26">
        <w:rPr>
          <w:bCs/>
          <w:sz w:val="28"/>
          <w:szCs w:val="28"/>
        </w:rPr>
        <w:t xml:space="preserve">Mr. </w:t>
      </w:r>
      <w:proofErr w:type="spellStart"/>
      <w:r w:rsidRPr="000E5E26">
        <w:rPr>
          <w:bCs/>
          <w:sz w:val="28"/>
          <w:szCs w:val="28"/>
        </w:rPr>
        <w:t>Dowdell</w:t>
      </w:r>
      <w:proofErr w:type="spellEnd"/>
      <w:r w:rsidRPr="000E5E26">
        <w:rPr>
          <w:bCs/>
          <w:sz w:val="28"/>
          <w:szCs w:val="28"/>
        </w:rPr>
        <w:t xml:space="preserve"> is here</w:t>
      </w:r>
      <w:r>
        <w:rPr>
          <w:bCs/>
          <w:sz w:val="28"/>
          <w:szCs w:val="28"/>
        </w:rPr>
        <w:t xml:space="preserve"> with his wife and four sons.</w:t>
      </w:r>
      <w:bookmarkStart w:id="0" w:name="_GoBack"/>
      <w:bookmarkEnd w:id="0"/>
    </w:p>
    <w:p w:rsidR="002C4126" w:rsidRDefault="002C4126"/>
    <w:sectPr w:rsidR="002C4126" w:rsidSect="000E5E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126" w:rsidRDefault="002C4126" w:rsidP="00B6638B">
      <w:r>
        <w:separator/>
      </w:r>
    </w:p>
  </w:endnote>
  <w:endnote w:type="continuationSeparator" w:id="0">
    <w:p w:rsidR="002C4126" w:rsidRDefault="002C4126" w:rsidP="00B6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126" w:rsidRDefault="002C4126" w:rsidP="00B6638B">
      <w:r>
        <w:separator/>
      </w:r>
    </w:p>
  </w:footnote>
  <w:footnote w:type="continuationSeparator" w:id="0">
    <w:p w:rsidR="002C4126" w:rsidRDefault="002C4126" w:rsidP="00B66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4745E"/>
    <w:multiLevelType w:val="hybridMultilevel"/>
    <w:tmpl w:val="0FF69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274E14"/>
    <w:multiLevelType w:val="hybridMultilevel"/>
    <w:tmpl w:val="52CE2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613B3"/>
    <w:multiLevelType w:val="hybridMultilevel"/>
    <w:tmpl w:val="D4C41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A61993"/>
    <w:multiLevelType w:val="hybridMultilevel"/>
    <w:tmpl w:val="9A98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38B"/>
    <w:rsid w:val="000A17E3"/>
    <w:rsid w:val="000E5E26"/>
    <w:rsid w:val="00103FA8"/>
    <w:rsid w:val="00250750"/>
    <w:rsid w:val="002C4126"/>
    <w:rsid w:val="006D6210"/>
    <w:rsid w:val="007915A2"/>
    <w:rsid w:val="009211C5"/>
    <w:rsid w:val="009E5952"/>
    <w:rsid w:val="00A06254"/>
    <w:rsid w:val="00A11D2D"/>
    <w:rsid w:val="00A80B23"/>
    <w:rsid w:val="00B6638B"/>
    <w:rsid w:val="00B80398"/>
    <w:rsid w:val="00BE50D7"/>
    <w:rsid w:val="00CC729B"/>
    <w:rsid w:val="00EA2B2B"/>
    <w:rsid w:val="00EB14DE"/>
    <w:rsid w:val="00EC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38B"/>
    <w:rPr>
      <w:rFonts w:ascii="Calibri" w:hAnsi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663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38B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638B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0398"/>
    <w:pPr>
      <w:ind w:left="720"/>
      <w:contextualSpacing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A2B2B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A2B2B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38B"/>
    <w:rPr>
      <w:rFonts w:ascii="Calibri" w:hAnsi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663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38B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638B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0398"/>
    <w:pPr>
      <w:ind w:left="720"/>
      <w:contextualSpacing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A2B2B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A2B2B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EKH</dc:creator>
  <cp:lastModifiedBy>EKH</cp:lastModifiedBy>
  <cp:revision>13</cp:revision>
  <dcterms:created xsi:type="dcterms:W3CDTF">2012-05-07T18:52:00Z</dcterms:created>
  <dcterms:modified xsi:type="dcterms:W3CDTF">2012-05-09T21:41:00Z</dcterms:modified>
</cp:coreProperties>
</file>